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1BD7" w14:textId="46C5637F" w:rsidR="001F2019" w:rsidRDefault="001F2019" w:rsidP="001F2019">
      <w:pPr>
        <w:widowControl w:val="0"/>
        <w:autoSpaceDE w:val="0"/>
        <w:autoSpaceDN w:val="0"/>
        <w:adjustRightInd w:val="0"/>
        <w:rPr>
          <w:rFonts w:ascii="Times" w:hAnsi="Times" w:cs="Times"/>
        </w:rPr>
      </w:pPr>
      <w:r>
        <w:rPr>
          <w:rFonts w:ascii="Helvetica" w:hAnsi="Helvetica" w:cs="Helvetica"/>
          <w:sz w:val="30"/>
          <w:szCs w:val="30"/>
        </w:rPr>
        <w:t>Notes from Energy Efficiency Coordinating Committee Meeting #8</w:t>
      </w:r>
    </w:p>
    <w:p w14:paraId="69F4E404" w14:textId="2FEC4D22" w:rsidR="001F2019" w:rsidRDefault="001F2019" w:rsidP="001F201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8/9/2016 10:00AM to 4:00PM</w:t>
      </w:r>
      <w:r>
        <w:rPr>
          <w:rFonts w:ascii="MS Mincho" w:eastAsia="MS Mincho" w:hAnsi="MS Mincho" w:cs="MS Mincho"/>
          <w:sz w:val="26"/>
          <w:szCs w:val="26"/>
        </w:rPr>
        <w:t> </w:t>
      </w:r>
      <w:r>
        <w:rPr>
          <w:rFonts w:ascii="Times New Roman" w:hAnsi="Times New Roman" w:cs="Times New Roman"/>
          <w:sz w:val="26"/>
          <w:szCs w:val="26"/>
        </w:rPr>
        <w:t>Location: SDG&amp;E’s Energy Innovation Center</w:t>
      </w:r>
    </w:p>
    <w:p w14:paraId="72DC5048" w14:textId="77777777" w:rsidR="001F2019" w:rsidRDefault="001F2019" w:rsidP="001F201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Co-Chairs: Lara Ettenson, NRDC, Meghan Dewey, PG&amp;E </w:t>
      </w:r>
    </w:p>
    <w:p w14:paraId="0900CA67" w14:textId="77777777" w:rsidR="001F2019" w:rsidRDefault="001F2019" w:rsidP="001F201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Facilitator/Notes: 2050 Partners, Inc. </w:t>
      </w:r>
    </w:p>
    <w:p w14:paraId="7E6188C9" w14:textId="77777777" w:rsidR="001F2019" w:rsidRPr="002B0072" w:rsidRDefault="001F2019" w:rsidP="001F201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materials can be found at this location: </w:t>
      </w:r>
      <w:hyperlink r:id="rId8" w:anchor="!blank-38/lrfjs" w:history="1">
        <w:r w:rsidRPr="003B4507">
          <w:rPr>
            <w:rStyle w:val="Hyperlink"/>
            <w:rFonts w:ascii="Times New Roman" w:hAnsi="Times New Roman" w:cs="Times New Roman"/>
            <w:sz w:val="26"/>
            <w:szCs w:val="26"/>
          </w:rPr>
          <w:t>http://www.caeecc.org/ - !blank-38/lrfjs</w:t>
        </w:r>
      </w:hyperlink>
    </w:p>
    <w:p w14:paraId="7EC99023" w14:textId="77777777" w:rsidR="001F2019" w:rsidRDefault="001F2019" w:rsidP="001F2019">
      <w:pPr>
        <w:widowControl w:val="0"/>
        <w:autoSpaceDE w:val="0"/>
        <w:autoSpaceDN w:val="0"/>
        <w:adjustRightInd w:val="0"/>
        <w:spacing w:after="240"/>
        <w:rPr>
          <w:rFonts w:ascii="Times" w:hAnsi="Times" w:cs="Times"/>
          <w:i/>
          <w:iCs/>
          <w:sz w:val="26"/>
          <w:szCs w:val="26"/>
        </w:rPr>
      </w:pPr>
    </w:p>
    <w:p w14:paraId="17A863B4" w14:textId="06E22CA6" w:rsidR="00344FC8" w:rsidRDefault="001F2019" w:rsidP="001F2019">
      <w:r>
        <w:rPr>
          <w:rFonts w:ascii="Times" w:hAnsi="Times" w:cs="Times"/>
          <w:i/>
          <w:iCs/>
          <w:sz w:val="26"/>
          <w:szCs w:val="26"/>
        </w:rPr>
        <w:t xml:space="preserve">Notes: Presentations are generally not summarized in these notes. Please see presentation slides and other meeting materials on </w:t>
      </w:r>
      <w:r>
        <w:rPr>
          <w:rFonts w:ascii="Times" w:hAnsi="Times" w:cs="Times"/>
          <w:i/>
          <w:iCs/>
          <w:color w:val="0000FF"/>
          <w:sz w:val="26"/>
          <w:szCs w:val="26"/>
        </w:rPr>
        <w:t xml:space="preserve">www.CAEECC.org </w:t>
      </w:r>
      <w:r>
        <w:rPr>
          <w:rFonts w:ascii="Times" w:hAnsi="Times" w:cs="Times"/>
          <w:i/>
          <w:iCs/>
          <w:sz w:val="26"/>
          <w:szCs w:val="26"/>
        </w:rPr>
        <w:t>website for context. Lack of attribution for meeting participant comments is intentional by agreement of Coordinating Committee.</w:t>
      </w:r>
    </w:p>
    <w:p w14:paraId="1757EE6A" w14:textId="77777777" w:rsidR="001F2019" w:rsidRDefault="001F2019">
      <w:pPr>
        <w:rPr>
          <w:b/>
          <w:u w:val="single"/>
        </w:rPr>
      </w:pPr>
    </w:p>
    <w:p w14:paraId="3205B673" w14:textId="77777777" w:rsidR="00344FC8" w:rsidRPr="00880FF3" w:rsidRDefault="00885BD4">
      <w:pPr>
        <w:rPr>
          <w:b/>
          <w:u w:val="single"/>
        </w:rPr>
      </w:pPr>
      <w:r w:rsidRPr="00880FF3">
        <w:rPr>
          <w:b/>
          <w:u w:val="single"/>
        </w:rPr>
        <w:t>Welcome and Background</w:t>
      </w:r>
    </w:p>
    <w:p w14:paraId="3C76014C" w14:textId="72FA3E0B" w:rsidR="00E2027B" w:rsidRDefault="00880FF3">
      <w:r>
        <w:t>Brandi Turner</w:t>
      </w:r>
      <w:r w:rsidR="00F35941">
        <w:t>: Welcome and safety message</w:t>
      </w:r>
    </w:p>
    <w:p w14:paraId="1A709C82" w14:textId="77777777" w:rsidR="00E2027B" w:rsidRDefault="00E2027B"/>
    <w:p w14:paraId="48758FFB" w14:textId="596BDFAC" w:rsidR="00E2027B" w:rsidRDefault="00880FF3">
      <w:r>
        <w:t>Facilitator</w:t>
      </w:r>
    </w:p>
    <w:p w14:paraId="1E107A5D" w14:textId="77777777" w:rsidR="00A879AB" w:rsidRDefault="00E2027B" w:rsidP="00E2027B">
      <w:pPr>
        <w:pStyle w:val="ListParagraph"/>
        <w:numPr>
          <w:ilvl w:val="0"/>
          <w:numId w:val="3"/>
        </w:numPr>
      </w:pPr>
      <w:r>
        <w:t>Working</w:t>
      </w:r>
      <w:r w:rsidR="00880FF3">
        <w:t xml:space="preserve"> with Co-Chairs to keep process moving forward</w:t>
      </w:r>
      <w:r>
        <w:t xml:space="preserve">. </w:t>
      </w:r>
    </w:p>
    <w:p w14:paraId="626E0C73" w14:textId="7933000C" w:rsidR="00880FF3" w:rsidRDefault="00E2027B" w:rsidP="00E2027B">
      <w:pPr>
        <w:pStyle w:val="ListParagraph"/>
        <w:numPr>
          <w:ilvl w:val="0"/>
          <w:numId w:val="3"/>
        </w:numPr>
      </w:pPr>
      <w:r>
        <w:t xml:space="preserve">Reminder: </w:t>
      </w:r>
      <w:r w:rsidR="00880FF3">
        <w:t xml:space="preserve">CC members get priority for discussion; non-CC members needs to wait until public comments period for </w:t>
      </w:r>
    </w:p>
    <w:p w14:paraId="32E08254" w14:textId="77777777" w:rsidR="00880FF3" w:rsidRDefault="00880FF3" w:rsidP="00E2027B">
      <w:pPr>
        <w:pStyle w:val="ListParagraph"/>
        <w:numPr>
          <w:ilvl w:val="0"/>
          <w:numId w:val="3"/>
        </w:numPr>
      </w:pPr>
      <w:r>
        <w:t>Introductions</w:t>
      </w:r>
    </w:p>
    <w:p w14:paraId="1A06C0E8" w14:textId="45312824" w:rsidR="003B6224" w:rsidRDefault="00E2027B" w:rsidP="00E2027B">
      <w:pPr>
        <w:pStyle w:val="ListParagraph"/>
        <w:numPr>
          <w:ilvl w:val="0"/>
          <w:numId w:val="3"/>
        </w:numPr>
      </w:pPr>
      <w:r>
        <w:t>Objectives of the Day: a</w:t>
      </w:r>
      <w:r w:rsidR="003B6224">
        <w:t>genda</w:t>
      </w:r>
      <w:r>
        <w:t xml:space="preserve"> review</w:t>
      </w:r>
    </w:p>
    <w:p w14:paraId="10233DFB" w14:textId="77777777" w:rsidR="0092336D" w:rsidRDefault="0092336D"/>
    <w:p w14:paraId="1C0A2B8E" w14:textId="5E5D048C" w:rsidR="00E2027B" w:rsidRDefault="00A879AB">
      <w:r>
        <w:t xml:space="preserve">David Gamson, </w:t>
      </w:r>
      <w:r w:rsidR="003B6224">
        <w:t>Chief of Staff f</w:t>
      </w:r>
      <w:r w:rsidR="00E2027B">
        <w:t xml:space="preserve">or Commissioner Carla </w:t>
      </w:r>
      <w:r>
        <w:t>J. Peterman:</w:t>
      </w:r>
    </w:p>
    <w:p w14:paraId="330D746A" w14:textId="372901E2" w:rsidR="003B6224" w:rsidRDefault="003B6224" w:rsidP="00E2027B">
      <w:pPr>
        <w:pStyle w:val="ListParagraph"/>
        <w:numPr>
          <w:ilvl w:val="0"/>
          <w:numId w:val="4"/>
        </w:numPr>
      </w:pPr>
      <w:r>
        <w:t>We appreciate the fantastic work that this group and subcommittee</w:t>
      </w:r>
      <w:r w:rsidR="00E2027B">
        <w:t>s</w:t>
      </w:r>
      <w:r>
        <w:t xml:space="preserve"> </w:t>
      </w:r>
      <w:r w:rsidR="009C40B8">
        <w:t>have been doing. We encourage</w:t>
      </w:r>
      <w:r>
        <w:t xml:space="preserve"> </w:t>
      </w:r>
      <w:r w:rsidR="009C40B8">
        <w:t xml:space="preserve">these </w:t>
      </w:r>
      <w:r>
        <w:t>ongoing efforts</w:t>
      </w:r>
      <w:r w:rsidR="009C40B8">
        <w:t xml:space="preserve"> and</w:t>
      </w:r>
      <w:r>
        <w:t xml:space="preserve"> </w:t>
      </w:r>
      <w:r w:rsidR="009C40B8">
        <w:t xml:space="preserve">we look </w:t>
      </w:r>
      <w:r>
        <w:t>forward to seeing results.</w:t>
      </w:r>
    </w:p>
    <w:p w14:paraId="2637E31F" w14:textId="3F5BE68D" w:rsidR="003B6224" w:rsidRDefault="003B6224" w:rsidP="009C40B8">
      <w:pPr>
        <w:pStyle w:val="ListParagraph"/>
        <w:numPr>
          <w:ilvl w:val="0"/>
          <w:numId w:val="1"/>
        </w:numPr>
      </w:pPr>
      <w:r>
        <w:t xml:space="preserve">PD </w:t>
      </w:r>
      <w:r w:rsidR="009C40B8">
        <w:t xml:space="preserve">is </w:t>
      </w:r>
      <w:r>
        <w:t>on Comm</w:t>
      </w:r>
      <w:r w:rsidR="009C40B8">
        <w:t>ission’s</w:t>
      </w:r>
      <w:r>
        <w:t xml:space="preserve"> agenda for August 18. Many comments came in yesterday. We intend to get the decision out on August 18 if p</w:t>
      </w:r>
      <w:r w:rsidR="00E2027B">
        <w:t>ossible. It will be difficult. We c</w:t>
      </w:r>
      <w:r>
        <w:t>an’t guarantee it. We will be putting in all our best efforts to get it done. If it is delayed, we probably won’t be able to say until last minute</w:t>
      </w:r>
      <w:r w:rsidR="009C40B8">
        <w:t>.</w:t>
      </w:r>
    </w:p>
    <w:p w14:paraId="4910E338" w14:textId="3F01DD5E" w:rsidR="003B6224" w:rsidRDefault="00A879AB" w:rsidP="009C40B8">
      <w:pPr>
        <w:pStyle w:val="ListParagraph"/>
        <w:numPr>
          <w:ilvl w:val="0"/>
          <w:numId w:val="1"/>
        </w:numPr>
      </w:pPr>
      <w:r>
        <w:t>This</w:t>
      </w:r>
      <w:r w:rsidR="003B6224">
        <w:t xml:space="preserve"> proceeding is not subject to </w:t>
      </w:r>
      <w:r w:rsidR="003B6224" w:rsidRPr="009C40B8">
        <w:rPr>
          <w:i/>
        </w:rPr>
        <w:t>ex parte</w:t>
      </w:r>
      <w:r w:rsidR="003B6224">
        <w:t xml:space="preserve"> reporting requirements. </w:t>
      </w:r>
      <w:r w:rsidR="00E2027B">
        <w:t>There are</w:t>
      </w:r>
      <w:r w:rsidR="003B6224">
        <w:t xml:space="preserve"> no equal time issues in this proceeding. I have </w:t>
      </w:r>
      <w:r w:rsidR="00E2027B">
        <w:t xml:space="preserve">already </w:t>
      </w:r>
      <w:r w:rsidR="003B6224">
        <w:t xml:space="preserve">met with various parties and </w:t>
      </w:r>
      <w:r w:rsidR="009C40B8">
        <w:t xml:space="preserve">am </w:t>
      </w:r>
      <w:r w:rsidR="003B6224">
        <w:t>happy to talk to anyone!</w:t>
      </w:r>
    </w:p>
    <w:p w14:paraId="27E9B5B6" w14:textId="77777777" w:rsidR="003B6224" w:rsidRDefault="003B6224"/>
    <w:p w14:paraId="4BECBCD7" w14:textId="0468C74F" w:rsidR="00885BD4" w:rsidRPr="00880FF3" w:rsidRDefault="00885BD4">
      <w:pPr>
        <w:rPr>
          <w:b/>
          <w:u w:val="single"/>
        </w:rPr>
      </w:pPr>
      <w:r w:rsidRPr="00880FF3">
        <w:rPr>
          <w:b/>
          <w:u w:val="single"/>
        </w:rPr>
        <w:t>Standing Topics</w:t>
      </w:r>
      <w:r w:rsidR="00E2027B">
        <w:rPr>
          <w:b/>
          <w:u w:val="single"/>
        </w:rPr>
        <w:t xml:space="preserve"> – Ted Pope</w:t>
      </w:r>
    </w:p>
    <w:p w14:paraId="54156703" w14:textId="2D32294F" w:rsidR="0092336D" w:rsidRDefault="00A879AB">
      <w:r>
        <w:t>[</w:t>
      </w:r>
      <w:r w:rsidR="003B6224">
        <w:t xml:space="preserve">No </w:t>
      </w:r>
      <w:r w:rsidR="00E2027B">
        <w:t>comments.</w:t>
      </w:r>
      <w:r>
        <w:t>]</w:t>
      </w:r>
    </w:p>
    <w:p w14:paraId="541DAEF0" w14:textId="77777777" w:rsidR="0092336D" w:rsidRDefault="0092336D"/>
    <w:p w14:paraId="7AD375AF" w14:textId="1D56BFE0" w:rsidR="00E2027B" w:rsidRPr="00E2027B" w:rsidRDefault="0092336D">
      <w:pPr>
        <w:rPr>
          <w:b/>
          <w:u w:val="single"/>
        </w:rPr>
      </w:pPr>
      <w:r w:rsidRPr="00880FF3">
        <w:rPr>
          <w:b/>
          <w:u w:val="single"/>
        </w:rPr>
        <w:t>Session 1: Discussion: CAEECC meeting process proposal re: COI Guidance</w:t>
      </w:r>
      <w:r w:rsidR="00E2027B">
        <w:rPr>
          <w:b/>
          <w:u w:val="single"/>
        </w:rPr>
        <w:t xml:space="preserve"> – Ted Pope</w:t>
      </w:r>
    </w:p>
    <w:p w14:paraId="018509DE" w14:textId="79F8A2AA" w:rsidR="00880FF3" w:rsidRDefault="00EE3B45" w:rsidP="00BC4096">
      <w:pPr>
        <w:pStyle w:val="ListParagraph"/>
        <w:numPr>
          <w:ilvl w:val="0"/>
          <w:numId w:val="5"/>
        </w:numPr>
      </w:pPr>
      <w:r>
        <w:t xml:space="preserve">This </w:t>
      </w:r>
      <w:r w:rsidR="003B6224">
        <w:t>discussion</w:t>
      </w:r>
      <w:r w:rsidR="007071BE" w:rsidRPr="007071BE">
        <w:t xml:space="preserve"> </w:t>
      </w:r>
      <w:r w:rsidR="007071BE">
        <w:t>regards the potential conflicts of interest portion of the guidance document issued by the ED</w:t>
      </w:r>
      <w:r>
        <w:t>. PA</w:t>
      </w:r>
      <w:r w:rsidR="003B6224">
        <w:t>s and CAEECC were asked to review the guidance and come up with more specif</w:t>
      </w:r>
      <w:r>
        <w:t>ic process for CAEECC meetings to address potential conflict of interest concerns.</w:t>
      </w:r>
    </w:p>
    <w:p w14:paraId="67D82AEA" w14:textId="77777777" w:rsidR="00EE3B45" w:rsidRDefault="00EE3B45" w:rsidP="00BC4096">
      <w:pPr>
        <w:pStyle w:val="ListParagraph"/>
        <w:numPr>
          <w:ilvl w:val="0"/>
          <w:numId w:val="5"/>
        </w:numPr>
      </w:pPr>
      <w:r>
        <w:t>To keep the ball moving, we have drafted a proposed process for CAEECC events.</w:t>
      </w:r>
    </w:p>
    <w:p w14:paraId="11C6B309" w14:textId="1F1C7414" w:rsidR="00EE3B45" w:rsidRDefault="007071BE" w:rsidP="00BC4096">
      <w:pPr>
        <w:pStyle w:val="ListParagraph"/>
        <w:numPr>
          <w:ilvl w:val="0"/>
          <w:numId w:val="5"/>
        </w:numPr>
      </w:pPr>
      <w:r>
        <w:lastRenderedPageBreak/>
        <w:t>Ha</w:t>
      </w:r>
      <w:r w:rsidR="00EE3B45">
        <w:t>zl</w:t>
      </w:r>
      <w:r>
        <w:t>y</w:t>
      </w:r>
      <w:r w:rsidR="00EE3B45">
        <w:t xml:space="preserve">n made it clear </w:t>
      </w:r>
      <w:r w:rsidR="00E2027B">
        <w:t xml:space="preserve">at last CC meeting </w:t>
      </w:r>
      <w:r w:rsidR="00EE3B45">
        <w:t>that there would be no retroactive blocking of participants in this process from later submitting bids for work. Until we get a specific process in place, participants should not worry about being blocked later from bidding for work.</w:t>
      </w:r>
    </w:p>
    <w:p w14:paraId="7B39B456" w14:textId="17A76D1E" w:rsidR="00E2027B" w:rsidRDefault="00EE3B45" w:rsidP="00BC4096">
      <w:pPr>
        <w:pStyle w:val="ListParagraph"/>
        <w:numPr>
          <w:ilvl w:val="0"/>
          <w:numId w:val="5"/>
        </w:numPr>
      </w:pPr>
      <w:r>
        <w:t xml:space="preserve">We expect </w:t>
      </w:r>
      <w:r w:rsidR="00E2027B">
        <w:t xml:space="preserve">PA </w:t>
      </w:r>
      <w:r>
        <w:t>legal team</w:t>
      </w:r>
      <w:r w:rsidR="00E2027B">
        <w:t>s</w:t>
      </w:r>
      <w:r>
        <w:t xml:space="preserve"> will provide legal construct and CAEECC leadership will propose </w:t>
      </w:r>
      <w:r w:rsidR="007071BE">
        <w:t xml:space="preserve">the more tactical process </w:t>
      </w:r>
      <w:r>
        <w:t xml:space="preserve">for running meetings. </w:t>
      </w:r>
    </w:p>
    <w:p w14:paraId="0ECF183F" w14:textId="7C022F09" w:rsidR="00EE3B45" w:rsidRDefault="00EE3B45" w:rsidP="00BC4096">
      <w:pPr>
        <w:pStyle w:val="ListParagraph"/>
        <w:numPr>
          <w:ilvl w:val="0"/>
          <w:numId w:val="5"/>
        </w:numPr>
      </w:pPr>
      <w:r>
        <w:t xml:space="preserve">We want to discuss generally if this </w:t>
      </w:r>
      <w:r w:rsidR="00E2027B">
        <w:t xml:space="preserve">draft proposal </w:t>
      </w:r>
      <w:r>
        <w:t>meets people’s expectations or if we are missing things. Then we will sen</w:t>
      </w:r>
      <w:r w:rsidR="00E2027B">
        <w:t>d to legal teams for review.</w:t>
      </w:r>
    </w:p>
    <w:p w14:paraId="297D4F60" w14:textId="01EA0E90" w:rsidR="00BC4096" w:rsidRDefault="007071BE" w:rsidP="00BC4096">
      <w:pPr>
        <w:pStyle w:val="ListParagraph"/>
        <w:numPr>
          <w:ilvl w:val="0"/>
          <w:numId w:val="5"/>
        </w:numPr>
      </w:pPr>
      <w:r>
        <w:t>Philosophically, o</w:t>
      </w:r>
      <w:r w:rsidR="00EE3B45">
        <w:t xml:space="preserve">ur process should be inclusive to allow anyone to weigh in and participate. If there is any situation where conflict could arise, by definition it </w:t>
      </w:r>
      <w:r>
        <w:t xml:space="preserve">should </w:t>
      </w:r>
      <w:r w:rsidR="00EE3B45">
        <w:t>not be a CAEECC event.</w:t>
      </w:r>
    </w:p>
    <w:p w14:paraId="240BAD3F" w14:textId="33A31F48" w:rsidR="00E2027B" w:rsidRDefault="00E2027B" w:rsidP="00BC4096">
      <w:pPr>
        <w:pStyle w:val="ListParagraph"/>
        <w:numPr>
          <w:ilvl w:val="0"/>
          <w:numId w:val="5"/>
        </w:numPr>
      </w:pPr>
      <w:r>
        <w:t xml:space="preserve">See </w:t>
      </w:r>
      <w:hyperlink r:id="rId9" w:history="1">
        <w:r w:rsidRPr="00BC4096">
          <w:rPr>
            <w:rStyle w:val="Hyperlink"/>
          </w:rPr>
          <w:t>Draft COI Guidance Response</w:t>
        </w:r>
      </w:hyperlink>
    </w:p>
    <w:p w14:paraId="085B2F38" w14:textId="2CC4C664" w:rsidR="00EE3B45" w:rsidRDefault="00EE3B45" w:rsidP="00BC4096">
      <w:pPr>
        <w:pStyle w:val="ListParagraph"/>
        <w:numPr>
          <w:ilvl w:val="0"/>
          <w:numId w:val="5"/>
        </w:numPr>
      </w:pPr>
      <w:r>
        <w:t>This</w:t>
      </w:r>
      <w:r w:rsidR="007071BE">
        <w:t xml:space="preserve"> proposal</w:t>
      </w:r>
      <w:r>
        <w:t xml:space="preserve"> is entirely limited to CAEECC events.</w:t>
      </w:r>
      <w:r w:rsidR="007071BE">
        <w:t xml:space="preserve">  The Guidance does not address conversations or interactions occurring outside of CAEECC sponsored meetings and events.</w:t>
      </w:r>
      <w:r>
        <w:t xml:space="preserve"> </w:t>
      </w:r>
      <w:r w:rsidR="007071BE">
        <w:t xml:space="preserve"> In the context of CAEECC events, implementers should not </w:t>
      </w:r>
      <w:r>
        <w:t xml:space="preserve">get a unique </w:t>
      </w:r>
      <w:r w:rsidR="007071BE">
        <w:t xml:space="preserve">competitive </w:t>
      </w:r>
      <w:r>
        <w:t xml:space="preserve">opportunity and we do not want to create an environment </w:t>
      </w:r>
      <w:r w:rsidR="007071BE">
        <w:t xml:space="preserve">that is conducive to </w:t>
      </w:r>
      <w:r>
        <w:t>improper influenc</w:t>
      </w:r>
      <w:r w:rsidR="007071BE">
        <w:t>ing of PAs</w:t>
      </w:r>
      <w:r>
        <w:t>.</w:t>
      </w:r>
    </w:p>
    <w:p w14:paraId="06314477" w14:textId="13FBC7EB" w:rsidR="00EE3B45" w:rsidRDefault="00E2027B" w:rsidP="00BC4096">
      <w:pPr>
        <w:pStyle w:val="ListParagraph"/>
        <w:numPr>
          <w:ilvl w:val="0"/>
          <w:numId w:val="5"/>
        </w:numPr>
      </w:pPr>
      <w:r>
        <w:t>The f</w:t>
      </w:r>
      <w:r w:rsidR="00EE3B45">
        <w:t xml:space="preserve">ocus of </w:t>
      </w:r>
      <w:r>
        <w:t xml:space="preserve">the </w:t>
      </w:r>
      <w:r w:rsidR="00EE3B45">
        <w:t>conflict of inter</w:t>
      </w:r>
      <w:r w:rsidR="009C40B8">
        <w:t>e</w:t>
      </w:r>
      <w:r w:rsidR="00EE3B45">
        <w:t xml:space="preserve">st </w:t>
      </w:r>
      <w:r w:rsidR="009C40B8">
        <w:t>guidance</w:t>
      </w:r>
      <w:r w:rsidR="00BC4096">
        <w:t xml:space="preserve"> is</w:t>
      </w:r>
      <w:r w:rsidR="00EE3B45">
        <w:t xml:space="preserve"> </w:t>
      </w:r>
      <w:r w:rsidR="007071BE">
        <w:t xml:space="preserve">on the </w:t>
      </w:r>
      <w:r w:rsidR="00BC4096">
        <w:t xml:space="preserve">smaller </w:t>
      </w:r>
      <w:r w:rsidR="00EE3B45">
        <w:t xml:space="preserve">standing and </w:t>
      </w:r>
      <w:r w:rsidR="00EE3B45" w:rsidRPr="00BC4096">
        <w:rPr>
          <w:i/>
        </w:rPr>
        <w:t>ad hoc</w:t>
      </w:r>
      <w:r w:rsidR="00BC4096">
        <w:t xml:space="preserve"> working groups. </w:t>
      </w:r>
      <w:r w:rsidR="00EE3B45">
        <w:t>CAEECC me</w:t>
      </w:r>
      <w:r w:rsidR="00BC4096">
        <w:t>etings are not really a concern.</w:t>
      </w:r>
      <w:r w:rsidR="00EE3B45">
        <w:t xml:space="preserve"> Subcommittee meetings </w:t>
      </w:r>
      <w:r w:rsidR="007071BE">
        <w:t xml:space="preserve">are </w:t>
      </w:r>
      <w:r w:rsidR="00EE3B45">
        <w:t xml:space="preserve">not </w:t>
      </w:r>
      <w:r w:rsidR="007071BE">
        <w:t xml:space="preserve">as </w:t>
      </w:r>
      <w:r w:rsidR="00EE3B45">
        <w:t>concerning</w:t>
      </w:r>
      <w:r w:rsidR="00BC4096">
        <w:t>.</w:t>
      </w:r>
    </w:p>
    <w:p w14:paraId="2B1C336B" w14:textId="77777777" w:rsidR="009C40B8" w:rsidRDefault="009C40B8"/>
    <w:p w14:paraId="0B71328F" w14:textId="39145E7A" w:rsidR="006B19B9" w:rsidRDefault="00EE0529">
      <w:r>
        <w:t>Comment:</w:t>
      </w:r>
      <w:r w:rsidR="006B19B9">
        <w:t xml:space="preserve"> I would propos</w:t>
      </w:r>
      <w:r w:rsidR="00A879AB">
        <w:t>e a quorum requirement for</w:t>
      </w:r>
      <w:r>
        <w:t xml:space="preserve"> PAs. Two</w:t>
      </w:r>
      <w:r w:rsidR="006B19B9">
        <w:t xml:space="preserve"> P</w:t>
      </w:r>
      <w:r>
        <w:t>As is not sufficient.</w:t>
      </w:r>
    </w:p>
    <w:p w14:paraId="1E4102BD" w14:textId="5D794A41" w:rsidR="006B19B9" w:rsidRDefault="00EE0529">
      <w:r>
        <w:t xml:space="preserve">Response: </w:t>
      </w:r>
      <w:r w:rsidR="006B19B9">
        <w:t xml:space="preserve">I made </w:t>
      </w:r>
      <w:r w:rsidR="00A879AB">
        <w:t xml:space="preserve">the </w:t>
      </w:r>
      <w:r w:rsidR="006B19B9">
        <w:t>number small to accommodate small working groups</w:t>
      </w:r>
      <w:r>
        <w:t>.</w:t>
      </w:r>
    </w:p>
    <w:p w14:paraId="69467690" w14:textId="77777777" w:rsidR="006B19B9" w:rsidRDefault="006B19B9"/>
    <w:p w14:paraId="7AE8C0A1" w14:textId="091F7DC7" w:rsidR="006B19B9" w:rsidRDefault="00EE0529">
      <w:r>
        <w:t>Comment: I think there is a</w:t>
      </w:r>
      <w:r w:rsidR="006B19B9">
        <w:t xml:space="preserve"> </w:t>
      </w:r>
      <w:r w:rsidR="004F474A">
        <w:t>difference</w:t>
      </w:r>
      <w:r w:rsidR="006B19B9">
        <w:t xml:space="preserve"> if we are taking votes. If not voting</w:t>
      </w:r>
      <w:r>
        <w:t>,</w:t>
      </w:r>
      <w:r w:rsidR="006B19B9">
        <w:t xml:space="preserve"> then quorum could be smaller.</w:t>
      </w:r>
      <w:r>
        <w:t xml:space="preserve"> </w:t>
      </w:r>
      <w:r w:rsidR="006B19B9">
        <w:t>Are these rules intended to apply to subcommittees as well?</w:t>
      </w:r>
    </w:p>
    <w:p w14:paraId="6BA2A5C8" w14:textId="1FBB0D74" w:rsidR="006B19B9" w:rsidRDefault="00EE0529">
      <w:r>
        <w:t>Response:</w:t>
      </w:r>
      <w:r w:rsidR="006B19B9">
        <w:t xml:space="preserve"> Yes. We are looking for rules that address subcommit</w:t>
      </w:r>
      <w:r>
        <w:t>tees and small working groups. This is w</w:t>
      </w:r>
      <w:r w:rsidR="006B19B9">
        <w:t>hy quorum requirements might not work.</w:t>
      </w:r>
    </w:p>
    <w:p w14:paraId="2A781720" w14:textId="77777777" w:rsidR="006B19B9" w:rsidRDefault="006B19B9"/>
    <w:p w14:paraId="3978A4D5" w14:textId="779F0F00" w:rsidR="006B19B9" w:rsidRDefault="00EE0529">
      <w:r>
        <w:t xml:space="preserve">Comment: You may </w:t>
      </w:r>
      <w:r w:rsidR="00A879AB">
        <w:t>want to add that</w:t>
      </w:r>
      <w:r w:rsidR="006B19B9">
        <w:t xml:space="preserve"> meeting location needs to b</w:t>
      </w:r>
      <w:r>
        <w:t>e publicly accessible</w:t>
      </w:r>
      <w:r w:rsidR="006B19B9">
        <w:t xml:space="preserve"> by public, generally, either in person or by telephone</w:t>
      </w:r>
      <w:r>
        <w:t>.</w:t>
      </w:r>
    </w:p>
    <w:p w14:paraId="70C5A7CF" w14:textId="77777777" w:rsidR="006B19B9" w:rsidRDefault="006B19B9"/>
    <w:p w14:paraId="3EEBE471" w14:textId="1B9849C8" w:rsidR="006B19B9" w:rsidRDefault="00EE0529">
      <w:r>
        <w:t>Comment: Regarding rule no.</w:t>
      </w:r>
      <w:r w:rsidR="00A879AB">
        <w:t xml:space="preserve"> 11 (counter-</w:t>
      </w:r>
      <w:r w:rsidR="006B19B9">
        <w:t>party performance)</w:t>
      </w:r>
      <w:r>
        <w:t>, this seems to be too broad. As drafted, this m</w:t>
      </w:r>
      <w:r w:rsidR="006B19B9">
        <w:t xml:space="preserve">ay pose a challenge for community </w:t>
      </w:r>
      <w:r w:rsidR="007071BE">
        <w:t xml:space="preserve">choice </w:t>
      </w:r>
      <w:r w:rsidR="006B19B9">
        <w:t xml:space="preserve">aggregators if they want to bid for certain </w:t>
      </w:r>
      <w:r>
        <w:t>programs.</w:t>
      </w:r>
    </w:p>
    <w:p w14:paraId="7E7BAAB5" w14:textId="5BA46470" w:rsidR="006B19B9" w:rsidRDefault="00EE0529">
      <w:r>
        <w:t xml:space="preserve">Response: The </w:t>
      </w:r>
      <w:r w:rsidR="006B19B9">
        <w:t>ED wants to avoid endorsement</w:t>
      </w:r>
      <w:r>
        <w:t>s as well as</w:t>
      </w:r>
      <w:r w:rsidR="006B19B9">
        <w:t xml:space="preserve"> negative feedback</w:t>
      </w:r>
      <w:r>
        <w:t>.</w:t>
      </w:r>
    </w:p>
    <w:p w14:paraId="24DC5097" w14:textId="76DE6892" w:rsidR="006B19B9" w:rsidRDefault="00EE0529">
      <w:r>
        <w:t xml:space="preserve">Comment: May be an issue </w:t>
      </w:r>
      <w:r w:rsidR="006B19B9">
        <w:t>if CCA wants to bid f</w:t>
      </w:r>
      <w:r w:rsidR="00A879AB">
        <w:t>or as</w:t>
      </w:r>
      <w:r>
        <w:t xml:space="preserve"> implementer later.</w:t>
      </w:r>
      <w:r w:rsidR="006B19B9">
        <w:t xml:space="preserve"> </w:t>
      </w:r>
    </w:p>
    <w:p w14:paraId="330C7F3B" w14:textId="77777777" w:rsidR="006B19B9" w:rsidRDefault="006B19B9"/>
    <w:p w14:paraId="39CB935C" w14:textId="11CF29E5" w:rsidR="006B19B9" w:rsidRDefault="00EE0529">
      <w:r>
        <w:t xml:space="preserve">Comment: </w:t>
      </w:r>
      <w:r w:rsidR="006B19B9">
        <w:t xml:space="preserve">I would also assume if there were an evaluation </w:t>
      </w:r>
      <w:r>
        <w:t>for</w:t>
      </w:r>
      <w:r w:rsidR="006B19B9">
        <w:t xml:space="preserve"> a program with </w:t>
      </w:r>
      <w:r>
        <w:t xml:space="preserve">only </w:t>
      </w:r>
      <w:r w:rsidR="006B19B9">
        <w:t xml:space="preserve">one </w:t>
      </w:r>
      <w:r w:rsidR="004F474A">
        <w:t>contractor</w:t>
      </w:r>
      <w:r w:rsidR="006B19B9">
        <w:t xml:space="preserve">, you could still discuss the </w:t>
      </w:r>
      <w:r>
        <w:t>evaluation</w:t>
      </w:r>
      <w:r w:rsidR="006B19B9">
        <w:t xml:space="preserve">. We need to be </w:t>
      </w:r>
      <w:r w:rsidR="004F474A">
        <w:t>able</w:t>
      </w:r>
      <w:r w:rsidR="006B19B9">
        <w:t xml:space="preserve"> </w:t>
      </w:r>
      <w:r w:rsidR="004F474A">
        <w:t>t</w:t>
      </w:r>
      <w:r w:rsidR="006B19B9">
        <w:t>o discuss evaluations.</w:t>
      </w:r>
    </w:p>
    <w:p w14:paraId="017E858B" w14:textId="7A0F932B" w:rsidR="006B19B9" w:rsidRDefault="00EE0529">
      <w:r>
        <w:t>I like this approach. T</w:t>
      </w:r>
      <w:r w:rsidR="006B19B9">
        <w:t>hank you for working on it.</w:t>
      </w:r>
    </w:p>
    <w:p w14:paraId="55B641B7" w14:textId="77777777" w:rsidR="006B19B9" w:rsidRDefault="006B19B9"/>
    <w:p w14:paraId="4D7F2397" w14:textId="1ABC4602" w:rsidR="006B19B9" w:rsidRDefault="00EE0529">
      <w:r>
        <w:t>Comment: With regard to Implementation P</w:t>
      </w:r>
      <w:r w:rsidR="006B19B9">
        <w:t xml:space="preserve">lan process, if </w:t>
      </w:r>
      <w:r>
        <w:t>all these</w:t>
      </w:r>
      <w:r w:rsidR="006B19B9">
        <w:t xml:space="preserve"> requirements</w:t>
      </w:r>
      <w:r>
        <w:t xml:space="preserve"> are met</w:t>
      </w:r>
      <w:r w:rsidR="00A879AB">
        <w:t>,</w:t>
      </w:r>
      <w:r w:rsidR="006B19B9">
        <w:t xml:space="preserve"> would </w:t>
      </w:r>
      <w:r w:rsidR="00A879AB">
        <w:t xml:space="preserve">it </w:t>
      </w:r>
      <w:r w:rsidR="006B19B9">
        <w:t>be okay for implementers to sit in room and discuss</w:t>
      </w:r>
      <w:r>
        <w:t>?</w:t>
      </w:r>
    </w:p>
    <w:p w14:paraId="65F6EAA3" w14:textId="3C534477" w:rsidR="006B19B9" w:rsidRDefault="00EE0529">
      <w:r>
        <w:t xml:space="preserve">Response: </w:t>
      </w:r>
      <w:r w:rsidR="00C54DD9">
        <w:t xml:space="preserve">We want to be reasonable. If this </w:t>
      </w:r>
      <w:r w:rsidR="007071BE">
        <w:t xml:space="preserve">proposal </w:t>
      </w:r>
      <w:r w:rsidR="00C54DD9">
        <w:t>were approved by ED and PAs, then we will assume at some point that we can</w:t>
      </w:r>
      <w:r w:rsidR="0025127D">
        <w:t xml:space="preserve"> move forward with discussions as long as they follow the rules.</w:t>
      </w:r>
      <w:r w:rsidR="00C54DD9">
        <w:t xml:space="preserve"> </w:t>
      </w:r>
    </w:p>
    <w:p w14:paraId="4F7BCEB3" w14:textId="77777777" w:rsidR="00C54DD9" w:rsidRDefault="00C54DD9"/>
    <w:p w14:paraId="59AD4403" w14:textId="3D0632D1" w:rsidR="00C54DD9" w:rsidRDefault="0025127D" w:rsidP="0025127D">
      <w:r>
        <w:t>Comment: Be careful in</w:t>
      </w:r>
      <w:r w:rsidR="00C54DD9">
        <w:t xml:space="preserve"> going back and forth between </w:t>
      </w:r>
      <w:r>
        <w:t>“</w:t>
      </w:r>
      <w:r w:rsidR="004F474A">
        <w:t>impl</w:t>
      </w:r>
      <w:r w:rsidR="00A74E27">
        <w:t>e</w:t>
      </w:r>
      <w:r w:rsidR="004F474A">
        <w:t>menters</w:t>
      </w:r>
      <w:r>
        <w:t>”</w:t>
      </w:r>
      <w:r w:rsidR="00C54DD9">
        <w:t xml:space="preserve"> and </w:t>
      </w:r>
      <w:r>
        <w:t>“</w:t>
      </w:r>
      <w:r w:rsidR="00C54DD9">
        <w:t>counter-parties</w:t>
      </w:r>
      <w:r>
        <w:t>.”</w:t>
      </w:r>
    </w:p>
    <w:p w14:paraId="4ACA45B4" w14:textId="31D856AA" w:rsidR="00C54DD9" w:rsidRDefault="00C54DD9">
      <w:r>
        <w:t xml:space="preserve"> </w:t>
      </w:r>
    </w:p>
    <w:p w14:paraId="4CE0DE76" w14:textId="70166F3F" w:rsidR="00C54DD9" w:rsidRDefault="00A879AB">
      <w:r>
        <w:t>Co-Chair</w:t>
      </w:r>
      <w:r w:rsidR="0025127D">
        <w:t>: I inserted the R</w:t>
      </w:r>
      <w:r w:rsidR="004F474A">
        <w:t>eviewer</w:t>
      </w:r>
      <w:r w:rsidR="0025127D">
        <w:t xml:space="preserve"> N</w:t>
      </w:r>
      <w:r w:rsidR="00C54DD9">
        <w:t>ote</w:t>
      </w:r>
      <w:r w:rsidR="0025127D">
        <w:t xml:space="preserve"> </w:t>
      </w:r>
      <w:r w:rsidR="003E7771">
        <w:t>on p.5</w:t>
      </w:r>
      <w:r w:rsidR="0025127D">
        <w:t xml:space="preserve"> of </w:t>
      </w:r>
      <w:r>
        <w:t xml:space="preserve">the </w:t>
      </w:r>
      <w:r w:rsidR="0025127D">
        <w:t>document. I want to raise the issue of whether there is still a need for p</w:t>
      </w:r>
      <w:r w:rsidR="00C54DD9">
        <w:t>eer review group</w:t>
      </w:r>
      <w:r w:rsidR="0025127D">
        <w:t xml:space="preserve">s to review </w:t>
      </w:r>
      <w:r w:rsidR="00C54DD9">
        <w:t xml:space="preserve">potentially </w:t>
      </w:r>
      <w:r w:rsidR="004F474A">
        <w:t>sensitive</w:t>
      </w:r>
      <w:r w:rsidR="00C54DD9">
        <w:t xml:space="preserve"> financial a</w:t>
      </w:r>
      <w:r w:rsidR="004F474A">
        <w:t>n</w:t>
      </w:r>
      <w:r w:rsidR="00C54DD9">
        <w:t xml:space="preserve">d </w:t>
      </w:r>
      <w:r w:rsidR="004F474A">
        <w:t>proprietary</w:t>
      </w:r>
      <w:r w:rsidR="00C54DD9">
        <w:t xml:space="preserve"> information. What is line for wh</w:t>
      </w:r>
      <w:r w:rsidR="0025127D">
        <w:t>at we can talk about in public?</w:t>
      </w:r>
    </w:p>
    <w:p w14:paraId="423EDABA" w14:textId="77777777" w:rsidR="00C54DD9" w:rsidRDefault="00C54DD9"/>
    <w:p w14:paraId="0059ED70" w14:textId="2987B85D" w:rsidR="00C54DD9" w:rsidRDefault="0025127D">
      <w:r>
        <w:t xml:space="preserve">Comment: </w:t>
      </w:r>
      <w:r w:rsidR="00C54DD9">
        <w:t>We need to fin</w:t>
      </w:r>
      <w:r>
        <w:t xml:space="preserve">d balance between PAs and non-PAs. We </w:t>
      </w:r>
      <w:r w:rsidR="00C54DD9">
        <w:t xml:space="preserve">need </w:t>
      </w:r>
      <w:r w:rsidR="004F474A">
        <w:t>lan</w:t>
      </w:r>
      <w:r w:rsidR="00C54DD9">
        <w:t>gua</w:t>
      </w:r>
      <w:r w:rsidR="004F474A">
        <w:t>g</w:t>
      </w:r>
      <w:r w:rsidR="00C54DD9">
        <w:t>e to allow for more balance in these meetings</w:t>
      </w:r>
      <w:r w:rsidR="00165AAE">
        <w:t>, but not sure how to do that b</w:t>
      </w:r>
      <w:r w:rsidR="00441C26">
        <w:t>ecause</w:t>
      </w:r>
      <w:r w:rsidR="00165AAE">
        <w:t xml:space="preserve"> it’s challenging to have many non-PAs in subcommittees </w:t>
      </w:r>
      <w:r w:rsidR="00C54DD9">
        <w:t xml:space="preserve">. There would be </w:t>
      </w:r>
      <w:r>
        <w:t>a benefit to including</w:t>
      </w:r>
      <w:r w:rsidR="00C54DD9">
        <w:t xml:space="preserve"> </w:t>
      </w:r>
      <w:r w:rsidR="00365C7E">
        <w:t xml:space="preserve">more </w:t>
      </w:r>
      <w:r w:rsidR="00C54DD9">
        <w:t>non-PA/non-implem</w:t>
      </w:r>
      <w:r w:rsidR="004F474A">
        <w:t>en</w:t>
      </w:r>
      <w:r w:rsidR="00C54DD9">
        <w:t>ters in the room for discussions</w:t>
      </w:r>
      <w:r w:rsidR="00365C7E">
        <w:t xml:space="preserve"> than what you proposed</w:t>
      </w:r>
      <w:r w:rsidR="00C54DD9">
        <w:t>.</w:t>
      </w:r>
    </w:p>
    <w:p w14:paraId="5CF5730E" w14:textId="77777777" w:rsidR="00C54DD9" w:rsidRDefault="00C54DD9"/>
    <w:p w14:paraId="789EB850" w14:textId="71167B70" w:rsidR="00C54DD9" w:rsidRDefault="0025127D">
      <w:r>
        <w:t>Comment:</w:t>
      </w:r>
      <w:r w:rsidR="00C54DD9">
        <w:t xml:space="preserve"> You think this would apply to </w:t>
      </w:r>
      <w:r w:rsidR="00C54DD9" w:rsidRPr="004F474A">
        <w:rPr>
          <w:i/>
        </w:rPr>
        <w:t>ad hoc</w:t>
      </w:r>
      <w:r w:rsidR="00C54DD9">
        <w:t xml:space="preserve"> groups</w:t>
      </w:r>
      <w:r>
        <w:t xml:space="preserve">? </w:t>
      </w:r>
      <w:r w:rsidR="00C54DD9">
        <w:t>What prevents people from getting together to discuss things that they would like CAEECC to discuss</w:t>
      </w:r>
      <w:r>
        <w:t xml:space="preserve">? </w:t>
      </w:r>
      <w:r w:rsidR="00C54DD9">
        <w:t xml:space="preserve">I think this needs to include something about CAEECC endorsement of the </w:t>
      </w:r>
      <w:r>
        <w:t xml:space="preserve">specific </w:t>
      </w:r>
      <w:r w:rsidR="00C54DD9" w:rsidRPr="0025127D">
        <w:rPr>
          <w:i/>
        </w:rPr>
        <w:t>ad hoc</w:t>
      </w:r>
      <w:r w:rsidR="00C54DD9">
        <w:t xml:space="preserve"> group</w:t>
      </w:r>
      <w:r>
        <w:t>.</w:t>
      </w:r>
    </w:p>
    <w:p w14:paraId="3EE1F8BF" w14:textId="0E306AC7" w:rsidR="003E7771" w:rsidRDefault="003E7771">
      <w:r>
        <w:t>Response: If it doesn’t meet the COI description of a CAEECC meeting, it’s not a CAEECC sponsored event. People can speak to one another, it would then have to come to the CAEECC for a formal review of an issue.</w:t>
      </w:r>
    </w:p>
    <w:p w14:paraId="2D15CAE9" w14:textId="77777777" w:rsidR="00C54DD9" w:rsidRDefault="00C54DD9"/>
    <w:p w14:paraId="56E643D6" w14:textId="43B25294" w:rsidR="00C54DD9" w:rsidRPr="000E6FB8" w:rsidRDefault="0025127D">
      <w:r w:rsidRPr="000E6FB8">
        <w:t xml:space="preserve">Comment: </w:t>
      </w:r>
      <w:r w:rsidR="00C54DD9" w:rsidRPr="000E6FB8">
        <w:t>There are a lot of discussions about outsourcing. Have we considered outsou</w:t>
      </w:r>
      <w:r w:rsidRPr="000E6FB8">
        <w:t>rcing as part of the discussion</w:t>
      </w:r>
      <w:r w:rsidR="00365C7E" w:rsidRPr="000E6FB8">
        <w:t xml:space="preserve"> of what is sensitive</w:t>
      </w:r>
      <w:r w:rsidRPr="000E6FB8">
        <w:t>?</w:t>
      </w:r>
      <w:r w:rsidR="00C54DD9" w:rsidRPr="000E6FB8">
        <w:t xml:space="preserve"> Levels are not the same</w:t>
      </w:r>
      <w:r w:rsidR="005C34AD" w:rsidRPr="000E6FB8">
        <w:t xml:space="preserve"> between Statewide and small local contracts</w:t>
      </w:r>
      <w:r w:rsidR="00C54DD9" w:rsidRPr="000E6FB8">
        <w:t>. C</w:t>
      </w:r>
      <w:r w:rsidRPr="000E6FB8">
        <w:t xml:space="preserve">ould change </w:t>
      </w:r>
      <w:r w:rsidR="00365C7E" w:rsidRPr="000E6FB8">
        <w:t xml:space="preserve">the allowed </w:t>
      </w:r>
      <w:r w:rsidRPr="000E6FB8">
        <w:t>participation level</w:t>
      </w:r>
      <w:r w:rsidR="000A69D5" w:rsidRPr="000E6FB8">
        <w:t xml:space="preserve"> based on level of contract importance</w:t>
      </w:r>
      <w:r w:rsidRPr="000E6FB8">
        <w:t xml:space="preserve">. </w:t>
      </w:r>
      <w:r w:rsidR="000A69D5" w:rsidRPr="000E6FB8">
        <w:t>Also, t</w:t>
      </w:r>
      <w:r w:rsidRPr="000E6FB8">
        <w:t>he l</w:t>
      </w:r>
      <w:r w:rsidR="00C54DD9" w:rsidRPr="000E6FB8">
        <w:t xml:space="preserve">evel </w:t>
      </w:r>
      <w:r w:rsidR="000A69D5" w:rsidRPr="000E6FB8">
        <w:t>of detail in our conversations about</w:t>
      </w:r>
      <w:r w:rsidR="00C54DD9" w:rsidRPr="000E6FB8">
        <w:t xml:space="preserve"> scoping the work, could be at a higher level</w:t>
      </w:r>
      <w:r w:rsidR="000A69D5" w:rsidRPr="000E6FB8">
        <w:t xml:space="preserve"> of detail</w:t>
      </w:r>
      <w:r w:rsidR="00365C7E" w:rsidRPr="000E6FB8">
        <w:t>, which implies a lesser risk</w:t>
      </w:r>
      <w:r w:rsidR="000A69D5" w:rsidRPr="000E6FB8">
        <w:t xml:space="preserve"> of COI</w:t>
      </w:r>
      <w:r w:rsidRPr="000E6FB8">
        <w:t>.</w:t>
      </w:r>
    </w:p>
    <w:p w14:paraId="188CAD8C" w14:textId="2E770FE5" w:rsidR="00C54DD9" w:rsidRDefault="0025127D">
      <w:r>
        <w:t>Comment: I am</w:t>
      </w:r>
      <w:r w:rsidR="00C54DD9">
        <w:t xml:space="preserve"> not quite understanding.</w:t>
      </w:r>
      <w:r>
        <w:t xml:space="preserve"> </w:t>
      </w:r>
      <w:r w:rsidR="00C54DD9">
        <w:t xml:space="preserve">If you outsource </w:t>
      </w:r>
      <w:r w:rsidR="00A74E27">
        <w:t>implementation</w:t>
      </w:r>
      <w:r w:rsidR="00C54DD9">
        <w:t xml:space="preserve"> </w:t>
      </w:r>
      <w:r w:rsidR="00A74E27">
        <w:t>activi</w:t>
      </w:r>
      <w:r w:rsidR="00C54DD9">
        <w:t>t</w:t>
      </w:r>
      <w:r w:rsidR="00A74E27">
        <w:t>y</w:t>
      </w:r>
      <w:r w:rsidR="00C54DD9">
        <w:t xml:space="preserve"> statewide, if this were adopted, discussion about the statewide program would be okay. </w:t>
      </w:r>
    </w:p>
    <w:p w14:paraId="76693A13" w14:textId="19A0A7C1" w:rsidR="00C54DD9" w:rsidRDefault="0025127D">
      <w:r>
        <w:t xml:space="preserve">Response: </w:t>
      </w:r>
      <w:r w:rsidR="00C54DD9">
        <w:t>I just want to make sure t</w:t>
      </w:r>
      <w:r w:rsidR="00A74E27">
        <w:t>hat is what we are saying. Ther</w:t>
      </w:r>
      <w:r w:rsidR="00C54DD9">
        <w:t>e</w:t>
      </w:r>
      <w:r w:rsidR="00A74E27">
        <w:t xml:space="preserve"> </w:t>
      </w:r>
      <w:r w:rsidR="00C54DD9">
        <w:t>is a lot of discussion about outsourcing so we may need to revise plan to be more specific.</w:t>
      </w:r>
    </w:p>
    <w:p w14:paraId="05A1C720" w14:textId="24137335" w:rsidR="00C54DD9" w:rsidRDefault="0025127D">
      <w:r>
        <w:t>Comment: U</w:t>
      </w:r>
      <w:r w:rsidR="00C54DD9">
        <w:t>nder current proposal, we would be able to talk about a lot of those things if we m</w:t>
      </w:r>
      <w:r>
        <w:t>e</w:t>
      </w:r>
      <w:r w:rsidR="00C54DD9">
        <w:t>et criteria.</w:t>
      </w:r>
    </w:p>
    <w:p w14:paraId="25C018F8" w14:textId="77777777" w:rsidR="00C54DD9" w:rsidRDefault="00C54DD9"/>
    <w:p w14:paraId="71C18D8B" w14:textId="0A09F1A2" w:rsidR="00EE3B45" w:rsidRDefault="0025127D">
      <w:r>
        <w:t xml:space="preserve">Facilitator: This </w:t>
      </w:r>
      <w:r w:rsidR="00C54DD9">
        <w:t>proposal is just to get the ball moving</w:t>
      </w:r>
      <w:r>
        <w:t>.</w:t>
      </w:r>
    </w:p>
    <w:p w14:paraId="1089721C" w14:textId="77777777" w:rsidR="00C54DD9" w:rsidRDefault="00C54DD9"/>
    <w:p w14:paraId="7E92E556" w14:textId="6D3C921B" w:rsidR="0025127D" w:rsidRDefault="00C54DD9">
      <w:r>
        <w:t>Public comments?</w:t>
      </w:r>
    </w:p>
    <w:p w14:paraId="5C488F4C" w14:textId="70048A8A" w:rsidR="00C54DD9" w:rsidRDefault="0025127D">
      <w:r>
        <w:t>Comment: I have a question about timing. W</w:t>
      </w:r>
      <w:r w:rsidR="00C54DD9">
        <w:t xml:space="preserve">hat is </w:t>
      </w:r>
      <w:r w:rsidR="00A74E27">
        <w:t>process</w:t>
      </w:r>
      <w:r w:rsidR="00C54DD9">
        <w:t xml:space="preserve"> to get PA legal teams to review and when might </w:t>
      </w:r>
      <w:r>
        <w:t xml:space="preserve">the ED </w:t>
      </w:r>
      <w:r w:rsidR="00C54DD9">
        <w:t xml:space="preserve">see a </w:t>
      </w:r>
      <w:r w:rsidR="004F474A">
        <w:t>draft</w:t>
      </w:r>
      <w:r>
        <w:t>?</w:t>
      </w:r>
    </w:p>
    <w:p w14:paraId="6D0ED223" w14:textId="5F48C653" w:rsidR="004F474A" w:rsidRDefault="0025127D">
      <w:r>
        <w:t xml:space="preserve">Response: Hope is for </w:t>
      </w:r>
      <w:r w:rsidR="004F474A">
        <w:t>sooner rather than later</w:t>
      </w:r>
      <w:r w:rsidR="004F1F25">
        <w:t xml:space="preserve">. We would like </w:t>
      </w:r>
      <w:r w:rsidR="004F474A">
        <w:t xml:space="preserve">legal counsel </w:t>
      </w:r>
      <w:r w:rsidR="00A879AB">
        <w:t>to</w:t>
      </w:r>
      <w:r w:rsidR="004F474A">
        <w:t xml:space="preserve"> set up a meeting </w:t>
      </w:r>
      <w:r w:rsidR="004F1F25">
        <w:t xml:space="preserve">for review. </w:t>
      </w:r>
      <w:r w:rsidR="00A74E27">
        <w:t>Probably</w:t>
      </w:r>
      <w:r w:rsidR="004F474A">
        <w:t xml:space="preserve"> won’t </w:t>
      </w:r>
      <w:r w:rsidR="00A74E27">
        <w:t>be resolved until end of Se</w:t>
      </w:r>
      <w:r w:rsidR="004F474A">
        <w:t>p</w:t>
      </w:r>
      <w:r w:rsidR="00A74E27">
        <w:t>t</w:t>
      </w:r>
      <w:r w:rsidR="004F474A">
        <w:t>ember</w:t>
      </w:r>
      <w:r w:rsidR="004F1F25">
        <w:t>.</w:t>
      </w:r>
    </w:p>
    <w:p w14:paraId="3FD2B1AA" w14:textId="77777777" w:rsidR="004F474A" w:rsidRDefault="004F474A"/>
    <w:p w14:paraId="60A13D92" w14:textId="65772343" w:rsidR="004F474A" w:rsidRDefault="004F1F25">
      <w:r>
        <w:t>Comment: C</w:t>
      </w:r>
      <w:r w:rsidR="004F474A">
        <w:t>an we ask legal team to bring copy of response to our next meeting?</w:t>
      </w:r>
    </w:p>
    <w:p w14:paraId="34D013D4" w14:textId="2D9574B3" w:rsidR="00213399" w:rsidRDefault="00213399">
      <w:r>
        <w:t>Response: We can aim for that.</w:t>
      </w:r>
    </w:p>
    <w:p w14:paraId="2261F991" w14:textId="77777777" w:rsidR="004F474A" w:rsidRDefault="004F474A"/>
    <w:p w14:paraId="0856BCF2" w14:textId="0157106F" w:rsidR="004F474A" w:rsidRDefault="004F1F25">
      <w:r w:rsidRPr="000E6FB8">
        <w:t xml:space="preserve">Comment: </w:t>
      </w:r>
      <w:r w:rsidR="004F474A" w:rsidRPr="000E6FB8">
        <w:t>I think we have seen some con</w:t>
      </w:r>
      <w:r w:rsidR="00A74E27" w:rsidRPr="000E6FB8">
        <w:t>c</w:t>
      </w:r>
      <w:r w:rsidR="004F474A" w:rsidRPr="000E6FB8">
        <w:t>ern about outsourcing</w:t>
      </w:r>
      <w:r w:rsidR="00365C7E" w:rsidRPr="000E6FB8">
        <w:t xml:space="preserve"> as being sensitive</w:t>
      </w:r>
      <w:r w:rsidR="004F474A" w:rsidRPr="000E6FB8">
        <w:t xml:space="preserve">. If someone from a PA now wants to become an </w:t>
      </w:r>
      <w:r w:rsidR="00A74E27" w:rsidRPr="000E6FB8">
        <w:t>implementer</w:t>
      </w:r>
      <w:r w:rsidR="004F474A" w:rsidRPr="000E6FB8">
        <w:t>, will they be prohibited from p</w:t>
      </w:r>
      <w:r w:rsidRPr="000E6FB8">
        <w:t>articipating in CAEECC process,</w:t>
      </w:r>
      <w:r w:rsidR="004F474A" w:rsidRPr="000E6FB8">
        <w:t xml:space="preserve"> or will they be </w:t>
      </w:r>
      <w:r w:rsidR="00A74E27" w:rsidRPr="000E6FB8">
        <w:t>prohibited</w:t>
      </w:r>
      <w:r w:rsidR="004F474A" w:rsidRPr="000E6FB8">
        <w:t xml:space="preserve"> from doing so since if they already </w:t>
      </w:r>
      <w:r w:rsidR="00A74E27" w:rsidRPr="000E6FB8">
        <w:t>participated</w:t>
      </w:r>
      <w:r w:rsidR="004F474A" w:rsidRPr="000E6FB8">
        <w:t xml:space="preserve"> in this process?</w:t>
      </w:r>
    </w:p>
    <w:p w14:paraId="5862B5A5" w14:textId="18F2EBDA" w:rsidR="004F474A" w:rsidRDefault="004F1F25">
      <w:r>
        <w:t>Response: That is a broad question. We</w:t>
      </w:r>
      <w:r w:rsidR="004F474A">
        <w:t xml:space="preserve"> will make a note of it.</w:t>
      </w:r>
    </w:p>
    <w:p w14:paraId="44BD4271" w14:textId="77777777" w:rsidR="004F474A" w:rsidRDefault="004F474A"/>
    <w:p w14:paraId="295FFA12" w14:textId="704F902A" w:rsidR="00EE3B45" w:rsidRPr="004F474A" w:rsidRDefault="004F474A">
      <w:pPr>
        <w:rPr>
          <w:b/>
          <w:u w:val="single"/>
        </w:rPr>
      </w:pPr>
      <w:r w:rsidRPr="004F474A">
        <w:rPr>
          <w:b/>
          <w:u w:val="single"/>
        </w:rPr>
        <w:t>Session 2: Discussion: Revised,</w:t>
      </w:r>
      <w:r>
        <w:rPr>
          <w:b/>
          <w:u w:val="single"/>
        </w:rPr>
        <w:t xml:space="preserve"> proposed Busi</w:t>
      </w:r>
      <w:r w:rsidRPr="004F474A">
        <w:rPr>
          <w:b/>
          <w:u w:val="single"/>
        </w:rPr>
        <w:t>n</w:t>
      </w:r>
      <w:r>
        <w:rPr>
          <w:b/>
          <w:u w:val="single"/>
        </w:rPr>
        <w:t>e</w:t>
      </w:r>
      <w:r w:rsidRPr="004F474A">
        <w:rPr>
          <w:b/>
          <w:u w:val="single"/>
        </w:rPr>
        <w:t>ss Plan Development &amp; Review Schedule</w:t>
      </w:r>
      <w:r w:rsidR="004F1F25">
        <w:rPr>
          <w:b/>
          <w:u w:val="single"/>
        </w:rPr>
        <w:t xml:space="preserve"> – Ted Pope</w:t>
      </w:r>
    </w:p>
    <w:p w14:paraId="368B5E5B" w14:textId="76C8AC39" w:rsidR="004F474A" w:rsidRDefault="004F474A" w:rsidP="004F1F25">
      <w:pPr>
        <w:pStyle w:val="ListParagraph"/>
        <w:numPr>
          <w:ilvl w:val="0"/>
          <w:numId w:val="6"/>
        </w:numPr>
      </w:pPr>
      <w:r>
        <w:t>Proposed revised time frame was provided in Constant Contact message sent to everyone</w:t>
      </w:r>
      <w:r w:rsidR="004F1F25">
        <w:t xml:space="preserve">. We discussed </w:t>
      </w:r>
      <w:r w:rsidR="00365C7E">
        <w:t xml:space="preserve">the prior schedule </w:t>
      </w:r>
      <w:r>
        <w:t xml:space="preserve">at our July 13 </w:t>
      </w:r>
      <w:r w:rsidR="004F1F25">
        <w:t xml:space="preserve">CC meeting </w:t>
      </w:r>
      <w:r>
        <w:t>and we had a pretty clear course of action. With further delay in requirement for filing BPs, we have extended deadlines</w:t>
      </w:r>
      <w:r w:rsidR="00365C7E">
        <w:t xml:space="preserve"> for the new schedule</w:t>
      </w:r>
      <w:r>
        <w:t>.</w:t>
      </w:r>
    </w:p>
    <w:p w14:paraId="0F847E5B" w14:textId="304394AF" w:rsidR="004F474A" w:rsidRDefault="004F1F25" w:rsidP="004F1F25">
      <w:pPr>
        <w:pStyle w:val="ListParagraph"/>
        <w:numPr>
          <w:ilvl w:val="0"/>
          <w:numId w:val="6"/>
        </w:numPr>
      </w:pPr>
      <w:r>
        <w:t xml:space="preserve">Review of </w:t>
      </w:r>
      <w:hyperlink r:id="rId10" w:history="1">
        <w:r w:rsidRPr="004F1F25">
          <w:rPr>
            <w:rStyle w:val="Hyperlink"/>
          </w:rPr>
          <w:t>Updated Proposal for Business Plan Development and Review Schedule</w:t>
        </w:r>
      </w:hyperlink>
      <w:r w:rsidR="004F474A">
        <w:t>.</w:t>
      </w:r>
    </w:p>
    <w:p w14:paraId="68F01963" w14:textId="5C7436FA" w:rsidR="004F474A" w:rsidRDefault="004F474A" w:rsidP="004F1F25">
      <w:pPr>
        <w:pStyle w:val="ListParagraph"/>
        <w:numPr>
          <w:ilvl w:val="0"/>
          <w:numId w:val="6"/>
        </w:numPr>
      </w:pPr>
      <w:r>
        <w:t>Proposed revised schedule offers stretched opportunity for stakeholders to review and for PAs to respond to comments.</w:t>
      </w:r>
    </w:p>
    <w:p w14:paraId="716DF6F9" w14:textId="24348886" w:rsidR="004F474A" w:rsidRDefault="004F474A"/>
    <w:p w14:paraId="22A8ACB7" w14:textId="7FABB1D9" w:rsidR="004F474A" w:rsidRDefault="004F1F25">
      <w:r>
        <w:t>Comment:</w:t>
      </w:r>
      <w:r w:rsidR="00E71FE8">
        <w:t xml:space="preserve"> MCE is supportive of stretching stakeholder </w:t>
      </w:r>
      <w:r>
        <w:t>review and schedule as it is lai</w:t>
      </w:r>
      <w:r w:rsidR="00E71FE8">
        <w:t>d out.</w:t>
      </w:r>
    </w:p>
    <w:p w14:paraId="7A5869C7" w14:textId="5B535012" w:rsidR="00E71FE8" w:rsidRDefault="00A74E27">
      <w:r>
        <w:t>While this is happen</w:t>
      </w:r>
      <w:r w:rsidR="00E71FE8">
        <w:t>ing, PAs are also discussing cons</w:t>
      </w:r>
      <w:r>
        <w:t>i</w:t>
      </w:r>
      <w:r w:rsidR="00E71FE8">
        <w:t xml:space="preserve">stency so BPs are </w:t>
      </w:r>
      <w:r w:rsidR="004F1F25">
        <w:t>easier to review and evaluate. It m</w:t>
      </w:r>
      <w:r w:rsidR="00E71FE8">
        <w:t>ay be difficult to get full drafts ready by October based on these ongoing discussions</w:t>
      </w:r>
      <w:r w:rsidR="004F1F25">
        <w:t>. Ongoing discussions among PAs will m</w:t>
      </w:r>
      <w:r w:rsidR="00E71FE8">
        <w:t xml:space="preserve">ostly </w:t>
      </w:r>
      <w:r w:rsidR="004F1F25">
        <w:t>affect</w:t>
      </w:r>
      <w:r w:rsidR="00E71FE8">
        <w:t xml:space="preserve"> format</w:t>
      </w:r>
      <w:r w:rsidR="00DA417A">
        <w:t xml:space="preserve"> and form</w:t>
      </w:r>
      <w:r w:rsidR="004F1F25">
        <w:t xml:space="preserve"> of BPs</w:t>
      </w:r>
      <w:r w:rsidR="00DA417A">
        <w:t>, b</w:t>
      </w:r>
      <w:r w:rsidR="00E71FE8">
        <w:t>ut could have substantive impact as well.</w:t>
      </w:r>
    </w:p>
    <w:p w14:paraId="1F35503F" w14:textId="77777777" w:rsidR="00E71FE8" w:rsidRDefault="00E71FE8"/>
    <w:p w14:paraId="4B9FC078" w14:textId="7B94D9E5" w:rsidR="00E71FE8" w:rsidRDefault="004F1F25">
      <w:r>
        <w:t xml:space="preserve">Comment: </w:t>
      </w:r>
      <w:r w:rsidR="00A879AB">
        <w:t>We are seeing two</w:t>
      </w:r>
      <w:r w:rsidR="00E71FE8">
        <w:t xml:space="preserve"> passes on comments. I’d like to know why two passes for comments? What is the difference?</w:t>
      </w:r>
    </w:p>
    <w:p w14:paraId="183ECF0A" w14:textId="0B83EE56" w:rsidR="00E71FE8" w:rsidRDefault="004F1F25">
      <w:r>
        <w:t xml:space="preserve">Response: </w:t>
      </w:r>
      <w:r w:rsidR="00E71FE8">
        <w:t>Introductory chapters is where we expect PAs to address policy comments and other issues w</w:t>
      </w:r>
      <w:r>
        <w:t>e have discussed among CAEECC. You</w:t>
      </w:r>
      <w:r w:rsidR="00E71FE8">
        <w:t xml:space="preserve"> won</w:t>
      </w:r>
      <w:r w:rsidR="00A74E27">
        <w:t>’</w:t>
      </w:r>
      <w:r w:rsidR="00E71FE8">
        <w:t>t see those until final drafts.</w:t>
      </w:r>
      <w:r>
        <w:t xml:space="preserve"> </w:t>
      </w:r>
      <w:r w:rsidR="00E71FE8">
        <w:t>We hav</w:t>
      </w:r>
      <w:r>
        <w:t>e bounced these issues around. There are s</w:t>
      </w:r>
      <w:r w:rsidR="00E71FE8">
        <w:t xml:space="preserve">till some </w:t>
      </w:r>
      <w:r>
        <w:t xml:space="preserve">outstanding </w:t>
      </w:r>
      <w:r w:rsidR="00E71FE8">
        <w:t xml:space="preserve">issues that may </w:t>
      </w:r>
      <w:r>
        <w:t>not be locked down by October. It seemed</w:t>
      </w:r>
      <w:r w:rsidR="00E71FE8">
        <w:t xml:space="preserve"> like a decent compromise so you will get a draft th</w:t>
      </w:r>
      <w:r>
        <w:t>at includes most of substance</w:t>
      </w:r>
      <w:r w:rsidR="00365C7E">
        <w:t xml:space="preserve"> earlier</w:t>
      </w:r>
      <w:r>
        <w:t>. We also want</w:t>
      </w:r>
      <w:r w:rsidR="00E71FE8">
        <w:t xml:space="preserve"> to require comments in enough time for PAs to address.</w:t>
      </w:r>
    </w:p>
    <w:p w14:paraId="59C5B527" w14:textId="77777777" w:rsidR="00E71FE8" w:rsidRDefault="00E71FE8"/>
    <w:p w14:paraId="2B404045" w14:textId="0FAC280A" w:rsidR="00E71FE8" w:rsidRDefault="004F1F25">
      <w:r>
        <w:t>Comment:</w:t>
      </w:r>
      <w:r w:rsidR="00E71FE8">
        <w:t xml:space="preserve"> I wou</w:t>
      </w:r>
      <w:r>
        <w:t>ld think that because 3/</w:t>
      </w:r>
      <w:r w:rsidR="00E71FE8">
        <w:t>4 level draft is so subst</w:t>
      </w:r>
      <w:r w:rsidR="00A74E27">
        <w:t>an</w:t>
      </w:r>
      <w:r w:rsidR="00E71FE8">
        <w:t>tive, we maybe should allow more time for this. If I was writing BP, I’d probably want more time to write the chapters.</w:t>
      </w:r>
    </w:p>
    <w:p w14:paraId="0AD0DC94" w14:textId="11420CF3" w:rsidR="00E71FE8" w:rsidRDefault="004F1F25">
      <w:r>
        <w:t>Response: I</w:t>
      </w:r>
      <w:r w:rsidR="00E71FE8">
        <w:t xml:space="preserve">f you back up deadlines, then you compress </w:t>
      </w:r>
      <w:r w:rsidR="00A74E27">
        <w:t>on the backe</w:t>
      </w:r>
      <w:r w:rsidR="00E71FE8">
        <w:t>nd.</w:t>
      </w:r>
    </w:p>
    <w:p w14:paraId="1A2CC1FA" w14:textId="77777777" w:rsidR="00E71FE8" w:rsidRDefault="00E71FE8"/>
    <w:p w14:paraId="1FD4CABC" w14:textId="5648F089" w:rsidR="00E71FE8" w:rsidRDefault="004F1F25">
      <w:r>
        <w:t xml:space="preserve">Comment: </w:t>
      </w:r>
      <w:r w:rsidR="00E71FE8">
        <w:t xml:space="preserve">Expectation </w:t>
      </w:r>
      <w:r w:rsidR="00A879AB">
        <w:t>that</w:t>
      </w:r>
      <w:r>
        <w:t xml:space="preserve"> ¾ draft </w:t>
      </w:r>
      <w:r w:rsidR="00A879AB">
        <w:t>will include five</w:t>
      </w:r>
      <w:r w:rsidR="00E71FE8">
        <w:t xml:space="preserve"> market sectors, but there is a separate chapter for cross-cutting which would </w:t>
      </w:r>
      <w:r w:rsidR="00A74E27">
        <w:t>n</w:t>
      </w:r>
      <w:r w:rsidR="00E71FE8">
        <w:t>o</w:t>
      </w:r>
      <w:r w:rsidR="00A74E27">
        <w:t>t</w:t>
      </w:r>
      <w:r w:rsidR="00E71FE8">
        <w:t xml:space="preserve"> come u</w:t>
      </w:r>
      <w:r w:rsidR="00A74E27">
        <w:t>n</w:t>
      </w:r>
      <w:r w:rsidR="00E71FE8">
        <w:t>til November 21</w:t>
      </w:r>
      <w:r>
        <w:t xml:space="preserve">? </w:t>
      </w:r>
      <w:r w:rsidR="00A879AB">
        <w:t>That makes it</w:t>
      </w:r>
      <w:r w:rsidR="00E71FE8">
        <w:t xml:space="preserve"> not so great from a reviewing standpoint. I don’t want to provide PAs with so many comm</w:t>
      </w:r>
      <w:r>
        <w:t>ents in November and then have</w:t>
      </w:r>
      <w:r w:rsidR="00E71FE8">
        <w:t xml:space="preserve"> to do it again. I’d rather see al</w:t>
      </w:r>
      <w:r w:rsidR="00A74E27">
        <w:t>l</w:t>
      </w:r>
      <w:r w:rsidR="00E71FE8">
        <w:t xml:space="preserve"> chapters </w:t>
      </w:r>
      <w:r w:rsidR="00A74E27">
        <w:t>– including cross-cutting – u</w:t>
      </w:r>
      <w:r w:rsidR="00E71FE8">
        <w:t xml:space="preserve">p front. Otherwise, we have to keep reviewing plans and providing substantive comments multiple </w:t>
      </w:r>
      <w:r w:rsidR="00A879AB">
        <w:t>times</w:t>
      </w:r>
      <w:r w:rsidR="00E71FE8">
        <w:t>.</w:t>
      </w:r>
    </w:p>
    <w:p w14:paraId="77B8A995" w14:textId="77777777" w:rsidR="00E71FE8" w:rsidRDefault="00E71FE8"/>
    <w:p w14:paraId="31031100" w14:textId="1DD000A0" w:rsidR="00E71FE8" w:rsidRDefault="004F1F25">
      <w:r>
        <w:t>Comment (from PA): I agree with comment</w:t>
      </w:r>
      <w:r w:rsidR="00E71FE8">
        <w:t xml:space="preserve"> about waitin</w:t>
      </w:r>
      <w:r w:rsidR="00900D1C">
        <w:t>g for review towards the end. I favor</w:t>
      </w:r>
      <w:r w:rsidR="00E71FE8">
        <w:t xml:space="preserve"> turn</w:t>
      </w:r>
      <w:r w:rsidR="00900D1C">
        <w:t>ing in whole draft on November 21, then</w:t>
      </w:r>
      <w:r w:rsidR="00E71FE8">
        <w:t xml:space="preserve"> webinar, and last day for stakeholder input on December 7.</w:t>
      </w:r>
    </w:p>
    <w:p w14:paraId="7F1DAD5F" w14:textId="39037231" w:rsidR="00E71FE8" w:rsidRDefault="00900D1C">
      <w:r>
        <w:t>Response: There is a benefit to a live conversation. PAs m</w:t>
      </w:r>
      <w:r w:rsidR="00E71FE8">
        <w:t xml:space="preserve">ight be able to review </w:t>
      </w:r>
      <w:r>
        <w:t>most</w:t>
      </w:r>
      <w:r w:rsidR="00E71FE8">
        <w:t xml:space="preserve"> of </w:t>
      </w:r>
      <w:r>
        <w:t>written comments and then</w:t>
      </w:r>
      <w:r w:rsidR="00E71FE8">
        <w:t xml:space="preserve"> conversation may clear up </w:t>
      </w:r>
      <w:r>
        <w:t xml:space="preserve">any </w:t>
      </w:r>
      <w:r w:rsidR="00E71FE8">
        <w:t>confusion.</w:t>
      </w:r>
      <w:r w:rsidR="00A74E27">
        <w:t xml:space="preserve"> Hopeful</w:t>
      </w:r>
      <w:r w:rsidR="00E71FE8">
        <w:t>l</w:t>
      </w:r>
      <w:r w:rsidR="00A74E27">
        <w:t>y</w:t>
      </w:r>
      <w:r w:rsidR="00E71FE8">
        <w:t xml:space="preserve"> most of issues will be nailed in October review.</w:t>
      </w:r>
    </w:p>
    <w:p w14:paraId="4A16F782" w14:textId="77777777" w:rsidR="00E71FE8" w:rsidRDefault="00E71FE8"/>
    <w:p w14:paraId="2CE3216F" w14:textId="45E10DF9" w:rsidR="00E71FE8" w:rsidRDefault="00900D1C">
      <w:r>
        <w:t>Comment: Webinar will be short?</w:t>
      </w:r>
      <w:r w:rsidR="00E71FE8">
        <w:t xml:space="preserve"> PAs will </w:t>
      </w:r>
      <w:r w:rsidR="00A74E27">
        <w:t>participate</w:t>
      </w:r>
      <w:r w:rsidR="00E71FE8">
        <w:t xml:space="preserve"> an</w:t>
      </w:r>
      <w:r>
        <w:t>d just those who have questions?</w:t>
      </w:r>
    </w:p>
    <w:p w14:paraId="4031082B" w14:textId="675FCA45" w:rsidR="00E71FE8" w:rsidRDefault="00E71FE8">
      <w:r>
        <w:t xml:space="preserve">I </w:t>
      </w:r>
      <w:r w:rsidR="00A74E27">
        <w:t>see benefit of webinar if stake</w:t>
      </w:r>
      <w:r>
        <w:t>h</w:t>
      </w:r>
      <w:r w:rsidR="00A74E27">
        <w:t>olders want c</w:t>
      </w:r>
      <w:r>
        <w:t>l</w:t>
      </w:r>
      <w:r w:rsidR="00A74E27">
        <w:t>a</w:t>
      </w:r>
      <w:r>
        <w:t xml:space="preserve">rification on what </w:t>
      </w:r>
      <w:r w:rsidR="00900D1C">
        <w:t>PAs have written. A s</w:t>
      </w:r>
      <w:r>
        <w:t>mall amount of time dedicated to cleanup could be helpful. Then full blown</w:t>
      </w:r>
      <w:r w:rsidR="003632D8">
        <w:t xml:space="preserve"> comments on December 7 (between December 1 and December 7)?</w:t>
      </w:r>
    </w:p>
    <w:p w14:paraId="3D034969" w14:textId="2C0B4D9E" w:rsidR="003632D8" w:rsidRDefault="00900D1C">
      <w:r>
        <w:t>Response: Correct.</w:t>
      </w:r>
    </w:p>
    <w:p w14:paraId="408645C2" w14:textId="77777777" w:rsidR="003632D8" w:rsidRDefault="003632D8"/>
    <w:p w14:paraId="14D0C7C5" w14:textId="007A0FB1" w:rsidR="003632D8" w:rsidRDefault="00900D1C">
      <w:r>
        <w:t>Comment: As I recall from the</w:t>
      </w:r>
      <w:r w:rsidR="003632D8">
        <w:t xml:space="preserve"> last meeting, members wanted to see something to review. At this point, we just want to see something to review. This just keeps getting pushed forward. We want to see something to review.</w:t>
      </w:r>
    </w:p>
    <w:p w14:paraId="484E7578" w14:textId="77777777" w:rsidR="003632D8" w:rsidRDefault="003632D8"/>
    <w:p w14:paraId="6C87E43F" w14:textId="77777777" w:rsidR="00900D1C" w:rsidRDefault="00900D1C">
      <w:r>
        <w:t xml:space="preserve">Comment: </w:t>
      </w:r>
      <w:r w:rsidR="003632D8">
        <w:t xml:space="preserve">For written comments and input, </w:t>
      </w:r>
      <w:r w:rsidR="00A74E27">
        <w:t>will this all go into the matrix</w:t>
      </w:r>
      <w:r>
        <w:t>? I</w:t>
      </w:r>
      <w:r w:rsidR="003632D8">
        <w:t>f so, will it be possible to include links?</w:t>
      </w:r>
    </w:p>
    <w:p w14:paraId="25ECD920" w14:textId="66366844" w:rsidR="003632D8" w:rsidRDefault="00900D1C">
      <w:r>
        <w:t>Response: W</w:t>
      </w:r>
      <w:r w:rsidR="003632D8">
        <w:t>e can talk about that when we get to how we are responding to feedback.</w:t>
      </w:r>
    </w:p>
    <w:p w14:paraId="1B0BB935" w14:textId="77777777" w:rsidR="003632D8" w:rsidRDefault="003632D8"/>
    <w:p w14:paraId="7873D878" w14:textId="58900341" w:rsidR="003632D8" w:rsidRDefault="00900D1C">
      <w:r>
        <w:t>Comment: Is there an expectation that C</w:t>
      </w:r>
      <w:r w:rsidR="003632D8">
        <w:t>ommission will prov</w:t>
      </w:r>
      <w:r w:rsidR="000066A5">
        <w:t>i</w:t>
      </w:r>
      <w:r w:rsidR="003632D8">
        <w:t>de another outline for BP? In proposed decision, there were seve</w:t>
      </w:r>
      <w:r w:rsidR="000066A5">
        <w:t>r</w:t>
      </w:r>
      <w:r w:rsidR="003632D8">
        <w:t>al refer</w:t>
      </w:r>
      <w:r w:rsidR="000066A5">
        <w:t>e</w:t>
      </w:r>
      <w:r w:rsidR="003632D8">
        <w:t>nces, “PAs could include this in the BP …”</w:t>
      </w:r>
    </w:p>
    <w:p w14:paraId="509C84F6" w14:textId="3A57E183" w:rsidR="003632D8" w:rsidRDefault="007B390F">
      <w:r>
        <w:t xml:space="preserve">Co-Chair </w:t>
      </w:r>
      <w:r w:rsidR="00900D1C">
        <w:t xml:space="preserve">Response: </w:t>
      </w:r>
      <w:r w:rsidR="003632D8">
        <w:t>I have combined all the different guidance</w:t>
      </w:r>
      <w:r w:rsidR="00900D1C">
        <w:t xml:space="preserve"> in one document which is p</w:t>
      </w:r>
      <w:r w:rsidR="003632D8">
        <w:t xml:space="preserve">osted on CAEECC website. </w:t>
      </w:r>
      <w:r w:rsidR="00900D1C">
        <w:t xml:space="preserve">(See </w:t>
      </w:r>
      <w:hyperlink r:id="rId11" w:history="1">
        <w:r w:rsidR="00900D1C" w:rsidRPr="00900D1C">
          <w:rPr>
            <w:rStyle w:val="Hyperlink"/>
          </w:rPr>
          <w:t>NRDC Compilation of CPUC Business Plan Guidance and PA Consensus Outline</w:t>
        </w:r>
      </w:hyperlink>
      <w:r w:rsidR="00900D1C">
        <w:t xml:space="preserve">). </w:t>
      </w:r>
      <w:r w:rsidR="003632D8">
        <w:t>I will add a ne</w:t>
      </w:r>
      <w:r w:rsidR="000066A5">
        <w:t>w color and include those refer</w:t>
      </w:r>
      <w:r w:rsidR="003632D8">
        <w:t>ences</w:t>
      </w:r>
      <w:r w:rsidR="00900D1C">
        <w:t>.</w:t>
      </w:r>
    </w:p>
    <w:p w14:paraId="1FA5B121" w14:textId="77777777" w:rsidR="003632D8" w:rsidRDefault="003632D8"/>
    <w:p w14:paraId="4B93C7D9" w14:textId="1394BA0B" w:rsidR="003632D8" w:rsidRDefault="00A879AB">
      <w:r>
        <w:t>David</w:t>
      </w:r>
      <w:r w:rsidR="00900D1C">
        <w:t xml:space="preserve"> Gamson: I</w:t>
      </w:r>
      <w:r w:rsidR="003632D8">
        <w:t>f PD is voted out on August 18, will it be difficult to g</w:t>
      </w:r>
      <w:r w:rsidR="00900D1C">
        <w:t>et final BPs on January 15?</w:t>
      </w:r>
    </w:p>
    <w:p w14:paraId="29F3E3C3" w14:textId="041E1E76" w:rsidR="003632D8" w:rsidRDefault="00900D1C">
      <w:r>
        <w:t>Response (from PA): W</w:t>
      </w:r>
      <w:r w:rsidR="003632D8">
        <w:t>e shoul</w:t>
      </w:r>
      <w:r w:rsidR="000066A5">
        <w:t>d be able to get it done by Jan</w:t>
      </w:r>
      <w:r w:rsidR="003632D8">
        <w:t>u</w:t>
      </w:r>
      <w:r w:rsidR="000066A5">
        <w:t>a</w:t>
      </w:r>
      <w:r w:rsidR="003632D8">
        <w:t>ry 15</w:t>
      </w:r>
      <w:r>
        <w:t>. There are other complications (</w:t>
      </w:r>
      <w:r w:rsidR="003632D8">
        <w:t xml:space="preserve">proposal to go to net goals, </w:t>
      </w:r>
      <w:r w:rsidR="000066A5">
        <w:t>avoided</w:t>
      </w:r>
      <w:r w:rsidR="003632D8">
        <w:t xml:space="preserve"> costs, and doubling targets </w:t>
      </w:r>
      <w:r w:rsidR="000066A5">
        <w:t>with SB 350</w:t>
      </w:r>
      <w:r>
        <w:t>)</w:t>
      </w:r>
      <w:r w:rsidR="000066A5">
        <w:t xml:space="preserve"> </w:t>
      </w:r>
      <w:r w:rsidR="003632D8">
        <w:t>so we might be required to update BPs very shortly after we file them. We may have to do this all again</w:t>
      </w:r>
      <w:r w:rsidR="00365C7E">
        <w:t xml:space="preserve"> very soon</w:t>
      </w:r>
      <w:r w:rsidR="003632D8">
        <w:t xml:space="preserve">. </w:t>
      </w:r>
    </w:p>
    <w:p w14:paraId="548861DC" w14:textId="77777777" w:rsidR="003632D8" w:rsidRDefault="003632D8"/>
    <w:p w14:paraId="0F1F191B" w14:textId="06FECBF7" w:rsidR="003632D8" w:rsidRDefault="00A879AB">
      <w:r>
        <w:t>David</w:t>
      </w:r>
      <w:r w:rsidR="00900D1C">
        <w:t xml:space="preserve"> Gamson: W</w:t>
      </w:r>
      <w:r w:rsidR="000066A5">
        <w:t xml:space="preserve">ill it be </w:t>
      </w:r>
      <w:r w:rsidR="003632D8">
        <w:t xml:space="preserve">difficult to achieve final BPs with input from everyone by January 15 if </w:t>
      </w:r>
      <w:r w:rsidR="000066A5">
        <w:t>Commission issues final decision on August 18?</w:t>
      </w:r>
    </w:p>
    <w:p w14:paraId="52D51496" w14:textId="7E13279C" w:rsidR="003632D8" w:rsidRDefault="00900D1C">
      <w:r>
        <w:t>Comment: P</w:t>
      </w:r>
      <w:r w:rsidR="003632D8">
        <w:t>lease don’t delay any further. We’</w:t>
      </w:r>
      <w:r w:rsidR="00AF57DC">
        <w:t>v</w:t>
      </w:r>
      <w:r>
        <w:t xml:space="preserve">e had a lot </w:t>
      </w:r>
      <w:r w:rsidR="003632D8">
        <w:t>o</w:t>
      </w:r>
      <w:r>
        <w:t>f</w:t>
      </w:r>
      <w:r w:rsidR="003632D8">
        <w:t xml:space="preserve"> discussion and we need to get these out.</w:t>
      </w:r>
    </w:p>
    <w:p w14:paraId="79751230" w14:textId="6B7A0997" w:rsidR="003632D8" w:rsidRDefault="00A879AB">
      <w:r>
        <w:t>David</w:t>
      </w:r>
      <w:r w:rsidR="00900D1C">
        <w:t xml:space="preserve"> Gamson: I hear d</w:t>
      </w:r>
      <w:r w:rsidR="003632D8">
        <w:t>esire for complete</w:t>
      </w:r>
      <w:r w:rsidR="00AF57DC">
        <w:t xml:space="preserve"> and robu</w:t>
      </w:r>
      <w:r w:rsidR="00900D1C">
        <w:t xml:space="preserve">st product but we don’t want </w:t>
      </w:r>
      <w:r w:rsidR="00AF57DC">
        <w:t>any fu</w:t>
      </w:r>
      <w:r w:rsidR="000066A5">
        <w:t>r</w:t>
      </w:r>
      <w:r w:rsidR="00AF57DC">
        <w:t>t</w:t>
      </w:r>
      <w:r w:rsidR="003632D8">
        <w:t>her</w:t>
      </w:r>
      <w:r w:rsidR="00900D1C">
        <w:t xml:space="preserve"> delay</w:t>
      </w:r>
      <w:r w:rsidR="003632D8">
        <w:t>.</w:t>
      </w:r>
    </w:p>
    <w:p w14:paraId="6B274C01" w14:textId="77777777" w:rsidR="003632D8" w:rsidRDefault="003632D8"/>
    <w:p w14:paraId="27F8D48F" w14:textId="0F605137" w:rsidR="00AF57DC" w:rsidRDefault="00585C5A">
      <w:r>
        <w:t>Co-Chair</w:t>
      </w:r>
      <w:r w:rsidR="00900D1C">
        <w:t>: W</w:t>
      </w:r>
      <w:r w:rsidR="00AF57DC">
        <w:t>e</w:t>
      </w:r>
      <w:r>
        <w:t xml:space="preserve"> have had 2 passes for comments. I</w:t>
      </w:r>
      <w:r w:rsidR="00AF57DC">
        <w:t xml:space="preserve">s there appetite if we have </w:t>
      </w:r>
      <w:r w:rsidR="000066A5">
        <w:t>drafts</w:t>
      </w:r>
      <w:r w:rsidR="00AF57DC">
        <w:t xml:space="preserve"> </w:t>
      </w:r>
      <w:r>
        <w:t>that</w:t>
      </w:r>
      <w:r w:rsidR="00AF57DC">
        <w:t xml:space="preserve"> split the difference – more robust draft before Novem</w:t>
      </w:r>
      <w:r>
        <w:t>ber 1 but no</w:t>
      </w:r>
      <w:r w:rsidR="00900D1C">
        <w:t xml:space="preserve"> 3/4 draft? </w:t>
      </w:r>
      <w:r w:rsidR="00AF57DC">
        <w:t>The fa</w:t>
      </w:r>
      <w:r w:rsidR="00F52347">
        <w:t>r</w:t>
      </w:r>
      <w:r w:rsidR="00AF57DC">
        <w:t>ther we push this out, the less time we have to try to work on meeting in the middle on outstanding differ</w:t>
      </w:r>
      <w:r w:rsidR="000066A5">
        <w:t>e</w:t>
      </w:r>
      <w:r w:rsidR="00AF57DC">
        <w:t>nces.</w:t>
      </w:r>
      <w:r>
        <w:t xml:space="preserve"> </w:t>
      </w:r>
      <w:r w:rsidR="000066A5">
        <w:t>We are hoping to soli</w:t>
      </w:r>
      <w:r w:rsidR="00AF57DC">
        <w:t xml:space="preserve">dify schedule today. </w:t>
      </w:r>
    </w:p>
    <w:p w14:paraId="24ABB0A6" w14:textId="77777777" w:rsidR="00AF57DC" w:rsidRDefault="00AF57DC"/>
    <w:p w14:paraId="4E449706" w14:textId="43CEC6E3" w:rsidR="00AF57DC" w:rsidRDefault="00585C5A">
      <w:r>
        <w:t>Facilitator: P</w:t>
      </w:r>
      <w:r w:rsidR="00AF57DC">
        <w:t>roposal</w:t>
      </w:r>
      <w:r w:rsidR="00A879AB">
        <w:t>s</w:t>
      </w:r>
      <w:r w:rsidR="00AF57DC">
        <w:t xml:space="preserve"> </w:t>
      </w:r>
      <w:r w:rsidR="000066A5">
        <w:t>on the table to include the c</w:t>
      </w:r>
      <w:r w:rsidR="00AF57DC">
        <w:t>r</w:t>
      </w:r>
      <w:r w:rsidR="000066A5">
        <w:t>o</w:t>
      </w:r>
      <w:r w:rsidR="00AF57DC">
        <w:t>ss-cutting</w:t>
      </w:r>
      <w:r>
        <w:t xml:space="preserve"> chapter in initial o</w:t>
      </w:r>
      <w:r w:rsidR="00AF57DC">
        <w:t xml:space="preserve">r </w:t>
      </w:r>
      <w:r w:rsidR="000066A5">
        <w:t>more ro</w:t>
      </w:r>
      <w:r>
        <w:t>bust draft a little later.</w:t>
      </w:r>
    </w:p>
    <w:p w14:paraId="1B443C25" w14:textId="77777777" w:rsidR="00AF57DC" w:rsidRDefault="00AF57DC"/>
    <w:p w14:paraId="3B8B9E77" w14:textId="26D8E568" w:rsidR="00AF57DC" w:rsidRDefault="00585C5A">
      <w:r>
        <w:t>Comment: F</w:t>
      </w:r>
      <w:r w:rsidR="00AF57DC">
        <w:t xml:space="preserve">or small program </w:t>
      </w:r>
      <w:r w:rsidR="000066A5">
        <w:t>administrators, this</w:t>
      </w:r>
      <w:r w:rsidR="00AF57DC">
        <w:t xml:space="preserve"> is all new and getting this a</w:t>
      </w:r>
      <w:r>
        <w:t>ll together will be difficult. I’m j</w:t>
      </w:r>
      <w:r w:rsidR="00AF57DC">
        <w:t xml:space="preserve">ust thinking of </w:t>
      </w:r>
      <w:r>
        <w:t xml:space="preserve">small </w:t>
      </w:r>
      <w:r w:rsidR="00AF57DC">
        <w:t>PAs who don’t have large wr</w:t>
      </w:r>
      <w:r w:rsidR="000066A5">
        <w:t>i</w:t>
      </w:r>
      <w:r>
        <w:t>ting teams. It m</w:t>
      </w:r>
      <w:r w:rsidR="00AF57DC">
        <w:t>ight be nice to give them more time to get drafts BPs together.</w:t>
      </w:r>
    </w:p>
    <w:p w14:paraId="3B92B0CE" w14:textId="77777777" w:rsidR="00AF57DC" w:rsidRDefault="00AF57DC"/>
    <w:p w14:paraId="5AEA8CB5" w14:textId="5E168D4E" w:rsidR="00AF57DC" w:rsidRDefault="002B737D">
      <w:r>
        <w:t>Facilitator: I</w:t>
      </w:r>
      <w:r w:rsidR="00AF57DC">
        <w:t>f people don’t bother to comment on ¾ drafts and then slam PAs w</w:t>
      </w:r>
      <w:r>
        <w:t xml:space="preserve">ith comments after final drafts, there is a risk </w:t>
      </w:r>
      <w:r w:rsidR="00AF57DC">
        <w:t>that PAs will not be able to respond to all comments.</w:t>
      </w:r>
    </w:p>
    <w:p w14:paraId="20FFDE61" w14:textId="77777777" w:rsidR="00AF57DC" w:rsidRDefault="00AF57DC"/>
    <w:p w14:paraId="27171469" w14:textId="5AC4B0A3" w:rsidR="00AF57DC" w:rsidRDefault="00FB6C1A">
      <w:r>
        <w:t xml:space="preserve">Comment (from PA): I’m interested in suggestion for more time for more complete draft. Having one draft </w:t>
      </w:r>
      <w:r w:rsidR="000066A5">
        <w:t>would help PAs with more time to inc</w:t>
      </w:r>
      <w:r w:rsidR="00AF57DC">
        <w:t>or</w:t>
      </w:r>
      <w:r w:rsidR="000066A5">
        <w:t>po</w:t>
      </w:r>
      <w:r>
        <w:t>rate feedback.</w:t>
      </w:r>
    </w:p>
    <w:p w14:paraId="26D6C4DD" w14:textId="4D05C8CA" w:rsidR="00AF57DC" w:rsidRDefault="00FB6C1A">
      <w:r>
        <w:t xml:space="preserve">Comment: </w:t>
      </w:r>
      <w:r w:rsidR="00AF57DC">
        <w:t>I’d like to see big picture earlier on so we can give PAs better feedback earlier on.</w:t>
      </w:r>
    </w:p>
    <w:p w14:paraId="28AB0E45" w14:textId="77777777" w:rsidR="00AF57DC" w:rsidRDefault="00AF57DC"/>
    <w:p w14:paraId="12F6C731" w14:textId="5167160B" w:rsidR="00AF57DC" w:rsidRDefault="00FB6C1A">
      <w:r>
        <w:t>Co-Chair: W</w:t>
      </w:r>
      <w:r w:rsidR="00AF57DC">
        <w:t xml:space="preserve">e expected October meetings would be </w:t>
      </w:r>
      <w:r w:rsidR="008C3F11">
        <w:t xml:space="preserve">Q&amp;A </w:t>
      </w:r>
      <w:r w:rsidR="00AF57DC">
        <w:t>discussion</w:t>
      </w:r>
      <w:r w:rsidR="008C3F11">
        <w:t xml:space="preserve"> format</w:t>
      </w:r>
      <w:r w:rsidR="00B8532F">
        <w:t>,</w:t>
      </w:r>
      <w:r w:rsidR="00AF57DC">
        <w:t xml:space="preserve"> not </w:t>
      </w:r>
      <w:r w:rsidR="008C3F11">
        <w:t xml:space="preserve">PA </w:t>
      </w:r>
      <w:r w:rsidR="00AF57DC">
        <w:t>presentation</w:t>
      </w:r>
      <w:r w:rsidR="008C3F11">
        <w:t>s</w:t>
      </w:r>
      <w:r>
        <w:t>, a</w:t>
      </w:r>
      <w:r w:rsidR="00AF57DC">
        <w:t>ssuming everyone wil</w:t>
      </w:r>
      <w:r w:rsidR="000066A5">
        <w:t>l</w:t>
      </w:r>
      <w:r w:rsidR="00AF57DC">
        <w:t xml:space="preserve"> have had time to read drafts and di</w:t>
      </w:r>
      <w:r>
        <w:t xml:space="preserve">scuss. Not written comments at that time. </w:t>
      </w:r>
      <w:r w:rsidR="008C3F11">
        <w:t>We need to move on. W</w:t>
      </w:r>
      <w:r w:rsidR="00AF57DC">
        <w:t>e will table and circle back</w:t>
      </w:r>
      <w:r w:rsidR="008C3F11">
        <w:t xml:space="preserve"> later today on the schedule</w:t>
      </w:r>
      <w:r w:rsidR="00AF57DC">
        <w:t>.</w:t>
      </w:r>
    </w:p>
    <w:p w14:paraId="2044541B" w14:textId="77777777" w:rsidR="00AF57DC" w:rsidRDefault="00AF57DC"/>
    <w:p w14:paraId="3DD73189" w14:textId="6EB0D4FE" w:rsidR="00A62C32" w:rsidRPr="00A879AB" w:rsidRDefault="00A62C32">
      <w:pPr>
        <w:rPr>
          <w:b/>
          <w:u w:val="single"/>
        </w:rPr>
      </w:pPr>
      <w:r w:rsidRPr="00A62C32">
        <w:rPr>
          <w:b/>
          <w:u w:val="single"/>
        </w:rPr>
        <w:t>Session 3: Discussion: Fall topic schedule, including PD Assignments</w:t>
      </w:r>
      <w:r w:rsidR="00FB6C1A">
        <w:rPr>
          <w:b/>
          <w:u w:val="single"/>
        </w:rPr>
        <w:t xml:space="preserve"> – Ted Pope</w:t>
      </w:r>
    </w:p>
    <w:p w14:paraId="43BC95C7" w14:textId="569C44D0" w:rsidR="00220BCF" w:rsidRDefault="00FB6C1A" w:rsidP="00A879AB">
      <w:pPr>
        <w:pStyle w:val="ListParagraph"/>
        <w:numPr>
          <w:ilvl w:val="0"/>
          <w:numId w:val="13"/>
        </w:numPr>
      </w:pPr>
      <w:r>
        <w:t>We want input from CC members about w</w:t>
      </w:r>
      <w:r w:rsidR="00220BCF">
        <w:t xml:space="preserve">hat are we talking about in CC meetings during the </w:t>
      </w:r>
      <w:r>
        <w:t>fall.</w:t>
      </w:r>
    </w:p>
    <w:p w14:paraId="61075BB9" w14:textId="06793A4F" w:rsidR="00220BCF" w:rsidRDefault="00220BCF" w:rsidP="00A879AB">
      <w:pPr>
        <w:pStyle w:val="ListParagraph"/>
        <w:numPr>
          <w:ilvl w:val="0"/>
          <w:numId w:val="13"/>
        </w:numPr>
      </w:pPr>
      <w:r>
        <w:t xml:space="preserve">Review </w:t>
      </w:r>
      <w:hyperlink r:id="rId12" w:history="1">
        <w:r w:rsidR="00FB6C1A" w:rsidRPr="00EA6504">
          <w:rPr>
            <w:rStyle w:val="Hyperlink"/>
          </w:rPr>
          <w:t>Draft Plan and Schedule for Fall CC Meetings</w:t>
        </w:r>
      </w:hyperlink>
      <w:r w:rsidR="00EA6504">
        <w:t>.</w:t>
      </w:r>
    </w:p>
    <w:p w14:paraId="430B549F" w14:textId="312A53A8" w:rsidR="00220BCF" w:rsidRDefault="00391693" w:rsidP="00A879AB">
      <w:pPr>
        <w:pStyle w:val="ListParagraph"/>
        <w:numPr>
          <w:ilvl w:val="0"/>
          <w:numId w:val="13"/>
        </w:numPr>
      </w:pPr>
      <w:r>
        <w:t>Next meeting: Se</w:t>
      </w:r>
      <w:r w:rsidR="00220BCF">
        <w:t>p</w:t>
      </w:r>
      <w:r>
        <w:t>t</w:t>
      </w:r>
      <w:r w:rsidR="00220BCF">
        <w:t>ember 21, 9:00am – 5:30pm</w:t>
      </w:r>
      <w:r w:rsidR="00093DD7">
        <w:t xml:space="preserve"> at ABAG</w:t>
      </w:r>
      <w:r w:rsidR="00EA6504">
        <w:t xml:space="preserve">. </w:t>
      </w:r>
      <w:r w:rsidR="00220BCF">
        <w:t xml:space="preserve">Discussing </w:t>
      </w:r>
      <w:r>
        <w:t>volunt</w:t>
      </w:r>
      <w:r w:rsidR="00220BCF">
        <w:t xml:space="preserve">ary </w:t>
      </w:r>
      <w:r>
        <w:t>single chapter drafts. No prese</w:t>
      </w:r>
      <w:r w:rsidR="00220BCF">
        <w:t>n</w:t>
      </w:r>
      <w:r>
        <w:t>t</w:t>
      </w:r>
      <w:r w:rsidR="00220BCF">
        <w:t>ations</w:t>
      </w:r>
      <w:r w:rsidR="005F566D">
        <w:t xml:space="preserve"> of BP chapters</w:t>
      </w:r>
      <w:r w:rsidR="00220BCF">
        <w:t xml:space="preserve">. </w:t>
      </w:r>
      <w:r w:rsidR="005F566D">
        <w:t>Format w</w:t>
      </w:r>
      <w:r w:rsidR="00220BCF">
        <w:t>ill be Q&amp;A, probably by chapter.</w:t>
      </w:r>
      <w:r w:rsidR="00EA6504">
        <w:t xml:space="preserve"> Will also discuss </w:t>
      </w:r>
      <w:r w:rsidR="00220BCF">
        <w:t>allocation of assignment of lead on statewide process</w:t>
      </w:r>
      <w:r w:rsidR="00EA6504">
        <w:t xml:space="preserve"> and characterization of statewide programs. </w:t>
      </w:r>
    </w:p>
    <w:p w14:paraId="19CE4CBC" w14:textId="77777777" w:rsidR="00093DD7" w:rsidRDefault="00093DD7"/>
    <w:p w14:paraId="51697320" w14:textId="5F833C96" w:rsidR="00093DD7" w:rsidRDefault="00EA6504">
      <w:r>
        <w:t xml:space="preserve">Co-Chair: </w:t>
      </w:r>
      <w:r w:rsidR="00093DD7">
        <w:t xml:space="preserve">I don’t have a grasp about how the statewide assignment will be done. It would be helpful to get some information about how these discussions among PAs have been going. </w:t>
      </w:r>
    </w:p>
    <w:p w14:paraId="5C987F42" w14:textId="77777777" w:rsidR="00093DD7" w:rsidRDefault="00093DD7"/>
    <w:p w14:paraId="6156DC78" w14:textId="0992FC35" w:rsidR="00093DD7" w:rsidRDefault="000F3B6A">
      <w:r>
        <w:t xml:space="preserve">Co-Chair </w:t>
      </w:r>
      <w:r w:rsidR="00EA6504">
        <w:t xml:space="preserve">Comment: </w:t>
      </w:r>
      <w:r w:rsidR="00093DD7">
        <w:t>Also, with regard t</w:t>
      </w:r>
      <w:r w:rsidR="00EA6504">
        <w:t>o third party, decision asks</w:t>
      </w:r>
      <w:r w:rsidR="00093DD7">
        <w:t xml:space="preserve"> how PAs w</w:t>
      </w:r>
      <w:r w:rsidR="00EA6504">
        <w:t>ill transition from now to 2020.</w:t>
      </w:r>
      <w:r w:rsidR="00093DD7">
        <w:t xml:space="preserve"> I’</w:t>
      </w:r>
      <w:r w:rsidR="00391693">
        <w:t>d like to hear about that on Se</w:t>
      </w:r>
      <w:r w:rsidR="00093DD7">
        <w:t>p</w:t>
      </w:r>
      <w:r w:rsidR="00391693">
        <w:t>t</w:t>
      </w:r>
      <w:r w:rsidR="00093DD7">
        <w:t>ember 21</w:t>
      </w:r>
      <w:r w:rsidR="00EA6504">
        <w:t>.</w:t>
      </w:r>
    </w:p>
    <w:p w14:paraId="6947BFCB" w14:textId="77777777" w:rsidR="00093DD7" w:rsidRDefault="00093DD7"/>
    <w:p w14:paraId="26E524ED" w14:textId="4FF569CA" w:rsidR="00093DD7" w:rsidRDefault="00EA6504">
      <w:r>
        <w:t xml:space="preserve">Comment: I also </w:t>
      </w:r>
      <w:r w:rsidR="00093DD7">
        <w:t>suggest adding loc</w:t>
      </w:r>
      <w:r>
        <w:t xml:space="preserve">al government programs – from PD – to statewide list of topics. </w:t>
      </w:r>
      <w:r w:rsidR="00093DD7">
        <w:t xml:space="preserve">PAs </w:t>
      </w:r>
      <w:r>
        <w:t xml:space="preserve">should </w:t>
      </w:r>
      <w:r w:rsidR="00093DD7">
        <w:t xml:space="preserve">discuss </w:t>
      </w:r>
      <w:r>
        <w:t xml:space="preserve">the </w:t>
      </w:r>
      <w:r w:rsidR="00093DD7">
        <w:t>proposal submitted by LGSEC</w:t>
      </w:r>
      <w:r>
        <w:t xml:space="preserve"> </w:t>
      </w:r>
      <w:r w:rsidR="00093DD7">
        <w:t xml:space="preserve">in the comments filed Friday. </w:t>
      </w:r>
    </w:p>
    <w:p w14:paraId="0D6E5D0E" w14:textId="77777777" w:rsidR="00093DD7" w:rsidRDefault="00093DD7"/>
    <w:p w14:paraId="5DF48B12" w14:textId="1CDEAF3B" w:rsidR="00093DD7" w:rsidRDefault="00EA6504">
      <w:r>
        <w:t>Comment: What is</w:t>
      </w:r>
      <w:r w:rsidR="00093DD7">
        <w:t xml:space="preserve"> </w:t>
      </w:r>
      <w:r>
        <w:t>“</w:t>
      </w:r>
      <w:r w:rsidR="00391693">
        <w:t>firming up characterization of statewide programs</w:t>
      </w:r>
      <w:r>
        <w:t>”</w:t>
      </w:r>
      <w:r w:rsidR="00391693">
        <w:t xml:space="preserve"> and why </w:t>
      </w:r>
      <w:r>
        <w:t xml:space="preserve">would </w:t>
      </w:r>
      <w:r w:rsidR="00391693">
        <w:t>CC</w:t>
      </w:r>
      <w:r>
        <w:t xml:space="preserve"> discuss</w:t>
      </w:r>
      <w:r w:rsidR="00391693">
        <w:t>?</w:t>
      </w:r>
    </w:p>
    <w:p w14:paraId="1A53732D" w14:textId="19D2FD96" w:rsidR="00391693" w:rsidRDefault="00EA6504">
      <w:r>
        <w:t>Facilitator: M</w:t>
      </w:r>
      <w:r w:rsidR="00391693">
        <w:t>aybe I should not have included on this lis</w:t>
      </w:r>
      <w:r>
        <w:t>t. We will address later today. I</w:t>
      </w:r>
      <w:r w:rsidR="001A75AD">
        <w:t>f flexibility</w:t>
      </w:r>
      <w:r w:rsidR="00A879AB">
        <w:t xml:space="preserve"> is granted in Final D</w:t>
      </w:r>
      <w:r>
        <w:t xml:space="preserve">ecision, this issue </w:t>
      </w:r>
      <w:r w:rsidR="00391693">
        <w:t>may go off the schedule</w:t>
      </w:r>
      <w:r>
        <w:t>.</w:t>
      </w:r>
    </w:p>
    <w:p w14:paraId="4132721D" w14:textId="34036766" w:rsidR="00391693" w:rsidRDefault="00EA6504">
      <w:r>
        <w:t xml:space="preserve">Comment: It </w:t>
      </w:r>
      <w:r w:rsidR="00391693">
        <w:t>seems premature to include on agenda for future meetings issues that</w:t>
      </w:r>
      <w:r>
        <w:t xml:space="preserve"> have not yet been taken up by the C</w:t>
      </w:r>
      <w:r w:rsidR="00391693">
        <w:t>ommission at this point</w:t>
      </w:r>
      <w:r>
        <w:t>.</w:t>
      </w:r>
    </w:p>
    <w:p w14:paraId="0AB4FFB2" w14:textId="77777777" w:rsidR="00391693" w:rsidRDefault="00391693"/>
    <w:p w14:paraId="1EBB2577" w14:textId="3FD82F4B" w:rsidR="001A75AD" w:rsidRDefault="00EA6504">
      <w:r>
        <w:t>Facilitator: F</w:t>
      </w:r>
      <w:r w:rsidR="00391693">
        <w:t xml:space="preserve">ocus </w:t>
      </w:r>
      <w:r>
        <w:t xml:space="preserve">of 9/21 meeting </w:t>
      </w:r>
      <w:r w:rsidR="00391693">
        <w:t xml:space="preserve">will be statewide and some </w:t>
      </w:r>
      <w:r w:rsidR="001A75AD">
        <w:t>l</w:t>
      </w:r>
      <w:r w:rsidR="00391693">
        <w:t>onger range planning for third party</w:t>
      </w:r>
      <w:r>
        <w:t>. W</w:t>
      </w:r>
      <w:r w:rsidR="00093DD7">
        <w:t xml:space="preserve">e may be re-evaluating schedule </w:t>
      </w:r>
      <w:r>
        <w:t>for October meeting after</w:t>
      </w:r>
      <w:r w:rsidR="00093DD7">
        <w:t xml:space="preserve"> lunch.</w:t>
      </w:r>
      <w:r>
        <w:t xml:space="preserve"> Issues for October meeting: m</w:t>
      </w:r>
      <w:r w:rsidR="00093DD7">
        <w:t xml:space="preserve">aybe carryover on third party issue </w:t>
      </w:r>
      <w:r>
        <w:t>and maybe something from Final Decision that is relevant to BPs; a</w:t>
      </w:r>
      <w:r w:rsidR="00093DD7">
        <w:t xml:space="preserve">lso scope and format of </w:t>
      </w:r>
      <w:r>
        <w:t xml:space="preserve">annualized performance report </w:t>
      </w:r>
      <w:r w:rsidR="00093DD7">
        <w:t>in addition to metrics</w:t>
      </w:r>
      <w:r>
        <w:t>. Issues should not be limited to PD. If anyone has other issues,</w:t>
      </w:r>
      <w:r w:rsidR="001A75AD">
        <w:t xml:space="preserve"> pleas</w:t>
      </w:r>
      <w:r w:rsidR="00391693">
        <w:t>e</w:t>
      </w:r>
      <w:r w:rsidR="001A75AD">
        <w:t xml:space="preserve"> </w:t>
      </w:r>
      <w:r w:rsidR="00391693">
        <w:t>raise</w:t>
      </w:r>
      <w:r w:rsidR="005F566D">
        <w:t xml:space="preserve"> them</w:t>
      </w:r>
      <w:r>
        <w:t>.</w:t>
      </w:r>
      <w:r w:rsidR="001765B7">
        <w:t xml:space="preserve"> We are</w:t>
      </w:r>
      <w:r w:rsidR="00391693">
        <w:t xml:space="preserve"> working on location</w:t>
      </w:r>
      <w:r w:rsidR="001765B7">
        <w:t xml:space="preserve"> for November meeting. This is a g</w:t>
      </w:r>
      <w:r w:rsidR="001A75AD">
        <w:t xml:space="preserve">ood time to lock down </w:t>
      </w:r>
      <w:r w:rsidR="005F566D">
        <w:t xml:space="preserve">CAEECC foundational documents including </w:t>
      </w:r>
      <w:r w:rsidR="001A75AD">
        <w:t>charter</w:t>
      </w:r>
      <w:r w:rsidR="001765B7">
        <w:t xml:space="preserve"> and w</w:t>
      </w:r>
      <w:r w:rsidR="001A75AD">
        <w:t>il</w:t>
      </w:r>
      <w:r w:rsidR="001765B7">
        <w:t>l also discuss Comparison Document (</w:t>
      </w:r>
      <w:r w:rsidR="001A75AD">
        <w:t>record of all issues raised through this process</w:t>
      </w:r>
      <w:r w:rsidR="001765B7">
        <w:t>).</w:t>
      </w:r>
    </w:p>
    <w:p w14:paraId="465F4D94" w14:textId="77777777" w:rsidR="00E71FE8" w:rsidRDefault="00E71FE8"/>
    <w:p w14:paraId="7333A62F" w14:textId="226C0A99" w:rsidR="004F474A" w:rsidRDefault="001765B7">
      <w:r>
        <w:t>Co-Chair: W</w:t>
      </w:r>
      <w:r w:rsidR="001A75AD">
        <w:t xml:space="preserve">e have discussed including a CAEECC </w:t>
      </w:r>
      <w:r>
        <w:t>“</w:t>
      </w:r>
      <w:r w:rsidR="001A75AD">
        <w:t>cover letter</w:t>
      </w:r>
      <w:r>
        <w:t>”</w:t>
      </w:r>
      <w:r w:rsidR="001A75AD">
        <w:t xml:space="preserve"> addressing unresolved policy issues.</w:t>
      </w:r>
      <w:r>
        <w:t xml:space="preserve"> </w:t>
      </w:r>
      <w:r w:rsidR="001A75AD">
        <w:t xml:space="preserve">Intent </w:t>
      </w:r>
      <w:r>
        <w:t xml:space="preserve">of “cover letter” is </w:t>
      </w:r>
      <w:r w:rsidR="001A75AD">
        <w:t>to summa</w:t>
      </w:r>
      <w:r>
        <w:t>rize outstanding unresolved policy issues.</w:t>
      </w:r>
    </w:p>
    <w:p w14:paraId="612E5F67" w14:textId="77777777" w:rsidR="001A75AD" w:rsidRDefault="001A75AD"/>
    <w:p w14:paraId="3744E51A" w14:textId="05607567" w:rsidR="001A75AD" w:rsidRDefault="001765B7">
      <w:r>
        <w:t xml:space="preserve">Facilitator: We </w:t>
      </w:r>
      <w:r w:rsidR="001A75AD">
        <w:t>will also discu</w:t>
      </w:r>
      <w:r>
        <w:t>ss how we are going to address Implementation P</w:t>
      </w:r>
      <w:r w:rsidR="001A75AD">
        <w:t>lan process</w:t>
      </w:r>
      <w:r>
        <w:t xml:space="preserve"> in November. In </w:t>
      </w:r>
      <w:r w:rsidR="001A75AD">
        <w:t>December</w:t>
      </w:r>
      <w:r>
        <w:t>, we will c</w:t>
      </w:r>
      <w:r w:rsidR="001A75AD">
        <w:t>ontinue to discuss IP process and resolve CAEECC Comparison Document and cover letter</w:t>
      </w:r>
      <w:r>
        <w:t xml:space="preserve">. </w:t>
      </w:r>
      <w:r w:rsidR="001A75AD">
        <w:t>Any issues we haven’t addressed?</w:t>
      </w:r>
    </w:p>
    <w:p w14:paraId="52493B6C" w14:textId="7B929F1B" w:rsidR="001A75AD" w:rsidRDefault="00A879AB">
      <w:r>
        <w:t>[No comments.]</w:t>
      </w:r>
    </w:p>
    <w:p w14:paraId="4E571146" w14:textId="77777777" w:rsidR="00A879AB" w:rsidRDefault="00A879AB"/>
    <w:p w14:paraId="6C76ACDC" w14:textId="72A346FC" w:rsidR="00880FF3" w:rsidRDefault="00DB7F27">
      <w:r>
        <w:t>[Lunch]</w:t>
      </w:r>
    </w:p>
    <w:p w14:paraId="568CCD0D" w14:textId="77777777" w:rsidR="00DB7F27" w:rsidRDefault="00DB7F27"/>
    <w:p w14:paraId="0EA2CCA3" w14:textId="583D8ECC" w:rsidR="00DB7F27" w:rsidRDefault="001765B7">
      <w:r>
        <w:t xml:space="preserve">Facilitator: I understand </w:t>
      </w:r>
      <w:r w:rsidR="00DB7F27">
        <w:t xml:space="preserve">PAs </w:t>
      </w:r>
      <w:r>
        <w:t xml:space="preserve">generally </w:t>
      </w:r>
      <w:r w:rsidR="00DB7F27">
        <w:t>prefer keeping with the current proposed schedule for BP drafts.</w:t>
      </w:r>
    </w:p>
    <w:p w14:paraId="2AD991F4" w14:textId="77777777" w:rsidR="001765B7" w:rsidRDefault="001765B7"/>
    <w:p w14:paraId="665EB0CF" w14:textId="287BE835" w:rsidR="00DB7F27" w:rsidRDefault="001765B7">
      <w:r>
        <w:t xml:space="preserve">Comment: Who makes </w:t>
      </w:r>
      <w:r w:rsidR="00DB7F27">
        <w:t>this decision abou</w:t>
      </w:r>
      <w:r>
        <w:t>t the schedule</w:t>
      </w:r>
      <w:r w:rsidR="00DB7F27">
        <w:t>?</w:t>
      </w:r>
    </w:p>
    <w:p w14:paraId="43EB64BD" w14:textId="5E778942" w:rsidR="00DB7F27" w:rsidRDefault="001765B7">
      <w:r>
        <w:t>Response</w:t>
      </w:r>
      <w:r w:rsidR="00DB7F27">
        <w:t>: We aren’t voting but this discussion is for CC members.</w:t>
      </w:r>
    </w:p>
    <w:p w14:paraId="4882EC89" w14:textId="77777777" w:rsidR="00DB7F27" w:rsidRDefault="00DB7F27"/>
    <w:p w14:paraId="097BB4D6" w14:textId="531A5AB7" w:rsidR="00DB7F27" w:rsidRDefault="001765B7">
      <w:r>
        <w:t>Co-Chair: W</w:t>
      </w:r>
      <w:r w:rsidR="00DB7F27">
        <w:t xml:space="preserve">e </w:t>
      </w:r>
      <w:r w:rsidR="004C38B4">
        <w:t>are circ</w:t>
      </w:r>
      <w:r w:rsidR="00DB7F27">
        <w:t xml:space="preserve">ling back on this issue but not enough CC members yet in the room. We want to reach consensus about schedule. </w:t>
      </w:r>
      <w:r w:rsidR="004C38B4">
        <w:t>PAs need enough time to do the work. Stakeholders need enough time to review and provide feedback.</w:t>
      </w:r>
    </w:p>
    <w:p w14:paraId="21C370E0" w14:textId="77777777" w:rsidR="005F566D" w:rsidRDefault="005F566D"/>
    <w:p w14:paraId="61CE160B" w14:textId="37FC6240" w:rsidR="005F566D" w:rsidRDefault="005F566D">
      <w:r>
        <w:t xml:space="preserve">Facilitator:  We’ll hold off until later today to work on this. </w:t>
      </w:r>
    </w:p>
    <w:p w14:paraId="2809966D" w14:textId="77777777" w:rsidR="004C38B4" w:rsidRDefault="004C38B4"/>
    <w:p w14:paraId="67B7C587" w14:textId="33B23DB9" w:rsidR="001A75AD" w:rsidRPr="001A75AD" w:rsidRDefault="001A75AD">
      <w:pPr>
        <w:rPr>
          <w:b/>
          <w:u w:val="single"/>
        </w:rPr>
      </w:pPr>
      <w:r w:rsidRPr="001A75AD">
        <w:rPr>
          <w:b/>
          <w:u w:val="single"/>
        </w:rPr>
        <w:t>Session 4: Report Out: PA Progress on Metrics</w:t>
      </w:r>
      <w:r w:rsidR="001765B7">
        <w:rPr>
          <w:b/>
          <w:u w:val="single"/>
        </w:rPr>
        <w:t xml:space="preserve"> – Shahana Samiullah</w:t>
      </w:r>
    </w:p>
    <w:p w14:paraId="271784A3" w14:textId="6851FFD9" w:rsidR="004C38B4" w:rsidRDefault="001765B7">
      <w:r>
        <w:t xml:space="preserve">Facilitator: </w:t>
      </w:r>
      <w:r w:rsidR="00DA417A">
        <w:t>A k</w:t>
      </w:r>
      <w:r w:rsidR="004C38B4">
        <w:t>ey element to BPs is metrics and goals for metrics. PAs have been working to try to come up with consistent framework for metric</w:t>
      </w:r>
      <w:r w:rsidR="00DA417A">
        <w:t>s so BPs are easier to review. ED is looking for a c</w:t>
      </w:r>
      <w:r w:rsidR="004C38B4">
        <w:t>onsi</w:t>
      </w:r>
      <w:r w:rsidR="00DA417A">
        <w:t>stent framework for metrics. G</w:t>
      </w:r>
      <w:r w:rsidR="004C38B4">
        <w:t>oals</w:t>
      </w:r>
      <w:r w:rsidR="005F566D">
        <w:t>, however,</w:t>
      </w:r>
      <w:r w:rsidR="004C38B4">
        <w:t xml:space="preserve"> may be different. Grounded Research presented conceptual framework </w:t>
      </w:r>
      <w:r w:rsidR="00DA417A">
        <w:t>at prior meetings.</w:t>
      </w:r>
      <w:r w:rsidR="00553207">
        <w:t xml:space="preserve"> </w:t>
      </w:r>
      <w:r w:rsidR="004C38B4">
        <w:t>No specific metrics have been proposed yet. ED has internal staff meeting to address metrics</w:t>
      </w:r>
      <w:r w:rsidR="00DA417A">
        <w:t xml:space="preserve"> later this month</w:t>
      </w:r>
      <w:r w:rsidR="004C38B4">
        <w:t>.</w:t>
      </w:r>
      <w:r w:rsidR="00DA417A">
        <w:t xml:space="preserve"> We can provide feedback for ED before the meeting.</w:t>
      </w:r>
      <w:r w:rsidR="004C38B4">
        <w:t xml:space="preserve"> </w:t>
      </w:r>
    </w:p>
    <w:p w14:paraId="57F6BE71" w14:textId="77777777" w:rsidR="001765B7" w:rsidRDefault="001765B7"/>
    <w:p w14:paraId="21B284A5" w14:textId="40268C2E" w:rsidR="004C38B4" w:rsidRDefault="004C38B4">
      <w:r w:rsidRPr="007E06DE">
        <w:t xml:space="preserve">See </w:t>
      </w:r>
      <w:hyperlink r:id="rId13" w:history="1">
        <w:r w:rsidR="00243843" w:rsidRPr="007E06DE">
          <w:rPr>
            <w:rStyle w:val="Hyperlink"/>
          </w:rPr>
          <w:t>Metric Framework Presentation</w:t>
        </w:r>
      </w:hyperlink>
      <w:r w:rsidR="00243843">
        <w:t xml:space="preserve">. </w:t>
      </w:r>
    </w:p>
    <w:p w14:paraId="3B961945" w14:textId="354FA989" w:rsidR="00DA417A" w:rsidRDefault="00DA417A"/>
    <w:p w14:paraId="112B7BE9" w14:textId="7B900A8D" w:rsidR="00BE47BD" w:rsidRDefault="00553207">
      <w:r>
        <w:t>Comment: regarding Slide 7, it looks like you</w:t>
      </w:r>
      <w:r w:rsidR="00BE47BD">
        <w:t xml:space="preserve"> have three sector strategies, and each has a sector level sector strategy metric. </w:t>
      </w:r>
      <w:r>
        <w:t>Is this, “</w:t>
      </w:r>
      <w:r w:rsidR="00BE47BD">
        <w:t>If y</w:t>
      </w:r>
      <w:r>
        <w:t>ou do all three of these things, you will get to ZNE,” or “Here are t</w:t>
      </w:r>
      <w:r w:rsidR="00BE47BD">
        <w:t>hree different ways to measure if you are on track to measure whether you are on track to reach ZNE goal</w:t>
      </w:r>
      <w:r>
        <w:t>”? I was c</w:t>
      </w:r>
      <w:r w:rsidR="00BE47BD">
        <w:t xml:space="preserve">oncerned that there would be one singular metric, and stakeholders wouldn’t </w:t>
      </w:r>
      <w:r>
        <w:t>be able to understand whether PA</w:t>
      </w:r>
      <w:r w:rsidR="00BE47BD">
        <w:t>s are meeting their targets.</w:t>
      </w:r>
    </w:p>
    <w:p w14:paraId="592F3723" w14:textId="20E8C7A0" w:rsidR="006002A3" w:rsidRDefault="00553207">
      <w:r w:rsidRPr="00A0623A">
        <w:t>Response: C</w:t>
      </w:r>
      <w:r w:rsidR="00BE47BD" w:rsidRPr="00A0623A">
        <w:t>orrect.</w:t>
      </w:r>
      <w:r w:rsidR="00BE47BD">
        <w:t xml:space="preserve"> </w:t>
      </w:r>
    </w:p>
    <w:p w14:paraId="741229E8" w14:textId="77777777" w:rsidR="00BE47BD" w:rsidRDefault="00BE47BD"/>
    <w:p w14:paraId="6D95BC62" w14:textId="77895FB1" w:rsidR="00BE47BD" w:rsidRDefault="00553207">
      <w:r>
        <w:t>Comment: Will there</w:t>
      </w:r>
      <w:r w:rsidR="00BE47BD">
        <w:t xml:space="preserve"> be metrics for each strategy in each sector?</w:t>
      </w:r>
      <w:r>
        <w:t xml:space="preserve"> </w:t>
      </w:r>
      <w:r w:rsidR="00BE47BD">
        <w:t>Debate: one metric for each sector level strategy versus breaking down each sector</w:t>
      </w:r>
      <w:r>
        <w:t xml:space="preserve">. Example: 100% ZNE; </w:t>
      </w:r>
      <w:r w:rsidR="00BE47BD">
        <w:t xml:space="preserve">Slide 7 shows that you have three strategies and metrics for each strategy. </w:t>
      </w:r>
    </w:p>
    <w:p w14:paraId="63102F28" w14:textId="00D01C14" w:rsidR="00BE47BD" w:rsidRDefault="00553207">
      <w:r>
        <w:t>Response: Y</w:t>
      </w:r>
      <w:r w:rsidR="00BE47BD">
        <w:t>es. This is a hypothetical example.</w:t>
      </w:r>
    </w:p>
    <w:p w14:paraId="4DDC751D" w14:textId="709A2DD9" w:rsidR="00BE47BD" w:rsidRDefault="00553207">
      <w:r>
        <w:t xml:space="preserve">Comment: </w:t>
      </w:r>
      <w:r w:rsidR="00BE47BD">
        <w:t>Strategy is marketing, programming, etc.</w:t>
      </w:r>
    </w:p>
    <w:p w14:paraId="2968C11A" w14:textId="77777777" w:rsidR="00553207" w:rsidRDefault="00553207"/>
    <w:p w14:paraId="5E7DB5AC" w14:textId="43E4FDF8" w:rsidR="00BE47BD" w:rsidRDefault="00553207">
      <w:r>
        <w:t>Comment (from PA): W</w:t>
      </w:r>
      <w:r w:rsidR="006E6C28">
        <w:t>e are talking about measur</w:t>
      </w:r>
      <w:r w:rsidR="00BE47BD">
        <w:t>ing specific stra</w:t>
      </w:r>
      <w:r w:rsidR="006E6C28">
        <w:t>teg</w:t>
      </w:r>
      <w:r w:rsidR="00BE47BD">
        <w:t>ies to det</w:t>
      </w:r>
      <w:r w:rsidR="006E6C28">
        <w:t>erm</w:t>
      </w:r>
      <w:r w:rsidR="00BE47BD">
        <w:t>ine if we are achi</w:t>
      </w:r>
      <w:r w:rsidR="006E6C28">
        <w:t>eving goa</w:t>
      </w:r>
      <w:r w:rsidR="00BE47BD">
        <w:t>l</w:t>
      </w:r>
      <w:r w:rsidR="006E6C28">
        <w:t>s</w:t>
      </w:r>
      <w:r w:rsidR="00BE47BD">
        <w:t xml:space="preserve">. There will be </w:t>
      </w:r>
      <w:r w:rsidR="006E6C28">
        <w:t>multiple</w:t>
      </w:r>
      <w:r w:rsidR="00BE47BD">
        <w:t xml:space="preserve"> stra</w:t>
      </w:r>
      <w:r w:rsidR="006E6C28">
        <w:t>teg</w:t>
      </w:r>
      <w:r w:rsidR="00BE47BD">
        <w:t>i</w:t>
      </w:r>
      <w:r w:rsidR="006E6C28">
        <w:t>e</w:t>
      </w:r>
      <w:r w:rsidR="00BE47BD">
        <w:t>s at play. At what level are we expected to measure? What we are expected to include in BP?</w:t>
      </w:r>
    </w:p>
    <w:p w14:paraId="7673BB24" w14:textId="77777777" w:rsidR="00BE47BD" w:rsidRDefault="00BE47BD"/>
    <w:p w14:paraId="20FC3390" w14:textId="23AE4432" w:rsidR="00BE47BD" w:rsidRDefault="00553207">
      <w:r>
        <w:t>Facilitator: T</w:t>
      </w:r>
      <w:r w:rsidR="00BE47BD">
        <w:t>his is just the high level BP metrics</w:t>
      </w:r>
      <w:r>
        <w:t>.</w:t>
      </w:r>
    </w:p>
    <w:p w14:paraId="15FD39A9" w14:textId="77777777" w:rsidR="00BE47BD" w:rsidRDefault="00BE47BD"/>
    <w:p w14:paraId="27BD43D9" w14:textId="3B9924D3" w:rsidR="00BE47BD" w:rsidRDefault="00553207">
      <w:r>
        <w:t>Comment (from PA): Y</w:t>
      </w:r>
      <w:r w:rsidR="00BE47BD">
        <w:t>ou can change your strat</w:t>
      </w:r>
      <w:r w:rsidR="006E6C28">
        <w:t>eg</w:t>
      </w:r>
      <w:r w:rsidR="00BE47BD">
        <w:t>i</w:t>
      </w:r>
      <w:r w:rsidR="006E6C28">
        <w:t>e</w:t>
      </w:r>
      <w:r>
        <w:t xml:space="preserve">s. </w:t>
      </w:r>
      <w:r w:rsidR="00BE47BD">
        <w:t>Low</w:t>
      </w:r>
      <w:r>
        <w:t>er level strategies will be in Implementation Plans</w:t>
      </w:r>
      <w:r w:rsidR="00BE47BD">
        <w:t xml:space="preserve"> with their own metrics.</w:t>
      </w:r>
    </w:p>
    <w:p w14:paraId="0AFEE77F" w14:textId="77777777" w:rsidR="00BE47BD" w:rsidRDefault="00BE47BD"/>
    <w:p w14:paraId="57E1FDC8" w14:textId="00974BD4" w:rsidR="00BE47BD" w:rsidRDefault="00553207">
      <w:r>
        <w:t>Comment: A</w:t>
      </w:r>
      <w:r w:rsidR="00BE47BD">
        <w:t>nother way to look at this, if you are looking at three different effects and they each have targets, and if you are doing better with differ</w:t>
      </w:r>
      <w:r w:rsidR="006E6C28">
        <w:t>e</w:t>
      </w:r>
      <w:r w:rsidR="00BE47BD">
        <w:t>n</w:t>
      </w:r>
      <w:r w:rsidR="006E6C28">
        <w:t>t</w:t>
      </w:r>
      <w:r w:rsidR="00BE47BD">
        <w:t xml:space="preserve"> targets, then you can tell which stra</w:t>
      </w:r>
      <w:r w:rsidR="006E6C28">
        <w:t>teg</w:t>
      </w:r>
      <w:r w:rsidR="00BE47BD">
        <w:t>i</w:t>
      </w:r>
      <w:r w:rsidR="006E6C28">
        <w:t>e</w:t>
      </w:r>
      <w:r w:rsidR="00BE47BD">
        <w:t>s are doing better.</w:t>
      </w:r>
    </w:p>
    <w:p w14:paraId="73EB05A4" w14:textId="77777777" w:rsidR="00BE47BD" w:rsidRDefault="00BE47BD"/>
    <w:p w14:paraId="3D6C91D4" w14:textId="1CF90AEE" w:rsidR="00BE47BD" w:rsidRDefault="00553207">
      <w:r>
        <w:t>Facilitator</w:t>
      </w:r>
      <w:r w:rsidR="00BE47BD">
        <w:t xml:space="preserve">: </w:t>
      </w:r>
      <w:r>
        <w:t>Regarding Slide 3, lesson learned and</w:t>
      </w:r>
      <w:r w:rsidR="00BE47BD">
        <w:t xml:space="preserve"> continuous monitoring. </w:t>
      </w:r>
      <w:r>
        <w:t>Will</w:t>
      </w:r>
      <w:r w:rsidR="00BE47BD">
        <w:t xml:space="preserve"> all metrics pr</w:t>
      </w:r>
      <w:r w:rsidR="006E6C28">
        <w:t>opo</w:t>
      </w:r>
      <w:r w:rsidR="00A879AB">
        <w:t>sed by PAs</w:t>
      </w:r>
      <w:r>
        <w:t xml:space="preserve"> require</w:t>
      </w:r>
      <w:r w:rsidR="006E6C28">
        <w:t xml:space="preserve"> conti</w:t>
      </w:r>
      <w:r w:rsidR="00BE47BD">
        <w:t>n</w:t>
      </w:r>
      <w:r w:rsidR="006E6C28">
        <w:t>u</w:t>
      </w:r>
      <w:r w:rsidR="00BE47BD">
        <w:t>ous monitoring?</w:t>
      </w:r>
      <w:r>
        <w:t xml:space="preserve"> </w:t>
      </w:r>
      <w:r w:rsidR="00BE47BD">
        <w:t xml:space="preserve">Outcome versus output – only measure outcome periodically. </w:t>
      </w:r>
    </w:p>
    <w:p w14:paraId="2980E979" w14:textId="641AEE1F" w:rsidR="00BE47BD" w:rsidRDefault="00272843">
      <w:r>
        <w:t>Response: A go</w:t>
      </w:r>
      <w:r w:rsidR="00BE47BD">
        <w:t>od example</w:t>
      </w:r>
      <w:r>
        <w:t xml:space="preserve"> for continuous monitoring is Energy Star brand awareness. This h</w:t>
      </w:r>
      <w:r w:rsidR="00BE47BD">
        <w:t xml:space="preserve">as been going for </w:t>
      </w:r>
      <w:r w:rsidR="00575F16">
        <w:t>years</w:t>
      </w:r>
      <w:r>
        <w:t>. We have done c</w:t>
      </w:r>
      <w:r w:rsidR="00575F16">
        <w:t>ontin</w:t>
      </w:r>
      <w:r>
        <w:t>uous monitoring of</w:t>
      </w:r>
      <w:r w:rsidR="00BE47BD">
        <w:t xml:space="preserve"> awareness by consumers. We were able to see over past 15 years</w:t>
      </w:r>
      <w:r>
        <w:t xml:space="preserve"> a</w:t>
      </w:r>
      <w:r w:rsidR="00BE47BD">
        <w:t xml:space="preserve"> progression of Energy</w:t>
      </w:r>
      <w:r>
        <w:t xml:space="preserve"> Star awareness in the market. We n</w:t>
      </w:r>
      <w:r w:rsidR="00BE47BD">
        <w:t xml:space="preserve">eed to pick metrics </w:t>
      </w:r>
      <w:r w:rsidR="00575F16">
        <w:t xml:space="preserve">at sector level (not program level) </w:t>
      </w:r>
      <w:r w:rsidR="00BE47BD">
        <w:t>that are conducive to monitoring year after year.</w:t>
      </w:r>
    </w:p>
    <w:p w14:paraId="0EBEB372" w14:textId="77777777" w:rsidR="00BE47BD" w:rsidRDefault="00BE47BD"/>
    <w:p w14:paraId="3160A259" w14:textId="350C743B" w:rsidR="00575F16" w:rsidRDefault="00C32A2A">
      <w:r>
        <w:t>ED C</w:t>
      </w:r>
      <w:r w:rsidR="007A0104">
        <w:t>omment: W</w:t>
      </w:r>
      <w:r w:rsidR="00575F16">
        <w:t>e are in new framework</w:t>
      </w:r>
      <w:r w:rsidR="007A0104">
        <w:t xml:space="preserve"> with regard to EE Strategic Plan</w:t>
      </w:r>
      <w:r w:rsidR="00575F16">
        <w:t xml:space="preserve">. I can’t guarantee that you should look at </w:t>
      </w:r>
      <w:r w:rsidR="007A0104">
        <w:t xml:space="preserve">the </w:t>
      </w:r>
      <w:r w:rsidR="00575F16">
        <w:t>old framework. Most updated version of plan is 2011. I am cautious about how strongly that directive is developing.</w:t>
      </w:r>
    </w:p>
    <w:p w14:paraId="312A8928" w14:textId="497E71EC" w:rsidR="00575F16" w:rsidRDefault="007A0104">
      <w:r>
        <w:t>Response: M</w:t>
      </w:r>
      <w:r w:rsidR="00575F16">
        <w:t xml:space="preserve">y presentation is about how at </w:t>
      </w:r>
      <w:r>
        <w:t xml:space="preserve">the </w:t>
      </w:r>
      <w:r w:rsidR="00575F16">
        <w:t>BP level, we need to be clearly connected to Strategic Plan, whatever version we are in</w:t>
      </w:r>
      <w:r>
        <w:t>. “M</w:t>
      </w:r>
      <w:r w:rsidR="00575F16">
        <w:t>arket effect</w:t>
      </w:r>
      <w:r>
        <w:t>”</w:t>
      </w:r>
      <w:r w:rsidR="00575F16">
        <w:t xml:space="preserve"> is desired market effect that ties to objective and hence the goals. </w:t>
      </w:r>
    </w:p>
    <w:p w14:paraId="52F0ABA8" w14:textId="77777777" w:rsidR="00575F16" w:rsidRDefault="00575F16"/>
    <w:p w14:paraId="5586F916" w14:textId="5EDCE93B" w:rsidR="00575F16" w:rsidRDefault="00C32A2A">
      <w:r w:rsidRPr="000E6FB8">
        <w:t>ED C</w:t>
      </w:r>
      <w:r w:rsidR="007A0104" w:rsidRPr="000E6FB8">
        <w:t>omment:  T</w:t>
      </w:r>
      <w:r w:rsidR="00575F16" w:rsidRPr="000E6FB8">
        <w:t>aking metrics out, I am concer</w:t>
      </w:r>
      <w:r w:rsidR="006E6C28" w:rsidRPr="000E6FB8">
        <w:t>n</w:t>
      </w:r>
      <w:r w:rsidR="007A0104" w:rsidRPr="000E6FB8">
        <w:t>ed about the</w:t>
      </w:r>
      <w:r w:rsidR="00575F16" w:rsidRPr="000E6FB8">
        <w:t xml:space="preserve"> three different approaches to reach one </w:t>
      </w:r>
      <w:r w:rsidR="00DC716C" w:rsidRPr="000E6FB8">
        <w:t xml:space="preserve">objective. </w:t>
      </w:r>
      <w:r w:rsidR="00575F16" w:rsidRPr="000E6FB8">
        <w:t xml:space="preserve">I want </w:t>
      </w:r>
      <w:r w:rsidR="00DC716C" w:rsidRPr="000E6FB8">
        <w:t xml:space="preserve">consistent </w:t>
      </w:r>
      <w:r w:rsidR="00575F16" w:rsidRPr="000E6FB8">
        <w:t>metrics s</w:t>
      </w:r>
      <w:r w:rsidR="007A0104" w:rsidRPr="000E6FB8">
        <w:t xml:space="preserve">o when </w:t>
      </w:r>
      <w:r w:rsidR="00DC716C" w:rsidRPr="000E6FB8">
        <w:t xml:space="preserve">a PA </w:t>
      </w:r>
      <w:r w:rsidR="007A0104" w:rsidRPr="000E6FB8">
        <w:t>report</w:t>
      </w:r>
      <w:r w:rsidR="00DC716C" w:rsidRPr="000E6FB8">
        <w:t>s</w:t>
      </w:r>
      <w:r w:rsidR="007A0104" w:rsidRPr="000E6FB8">
        <w:t xml:space="preserve"> out, ED staff knows what you are talking about. </w:t>
      </w:r>
      <w:r w:rsidR="00575F16" w:rsidRPr="000E6FB8">
        <w:t xml:space="preserve">There has to be a clear link to what you are saying in BP, to respond to </w:t>
      </w:r>
      <w:r w:rsidR="00DC716C" w:rsidRPr="000E6FB8">
        <w:t xml:space="preserve">what you are doing with your programs.  </w:t>
      </w:r>
      <w:r w:rsidR="00575F16" w:rsidRPr="000E6FB8">
        <w:t>The way we test whether approaches are successful, will be based on what you report out</w:t>
      </w:r>
      <w:r w:rsidR="00A879AB" w:rsidRPr="00DC716C">
        <w:t>.</w:t>
      </w:r>
    </w:p>
    <w:p w14:paraId="04F0A66B" w14:textId="77777777" w:rsidR="00575F16" w:rsidRDefault="00575F16"/>
    <w:p w14:paraId="1A3F1ED1" w14:textId="68C3D7CA" w:rsidR="00575F16" w:rsidRDefault="007A0104">
      <w:r>
        <w:t>Response: T</w:t>
      </w:r>
      <w:r w:rsidR="00A879AB">
        <w:t>hose program level metrics</w:t>
      </w:r>
      <w:r w:rsidR="00575F16">
        <w:t xml:space="preserve"> need to be clearly linked to sector strategies in BP</w:t>
      </w:r>
      <w:r>
        <w:t>. W</w:t>
      </w:r>
      <w:r w:rsidR="00575F16">
        <w:t>e need to come to agreement</w:t>
      </w:r>
      <w:r>
        <w:t xml:space="preserve"> about metrics for BPs.</w:t>
      </w:r>
      <w:r w:rsidR="00575F16">
        <w:t xml:space="preserve"> IP metrics need to be clearly tied to BP metrics</w:t>
      </w:r>
      <w:r>
        <w:t>.</w:t>
      </w:r>
    </w:p>
    <w:p w14:paraId="4A911612" w14:textId="77777777" w:rsidR="00575F16" w:rsidRDefault="00575F16"/>
    <w:p w14:paraId="06010036" w14:textId="455C6104" w:rsidR="00575F16" w:rsidRDefault="00C32A2A">
      <w:r>
        <w:t>ED Comment: S</w:t>
      </w:r>
      <w:r w:rsidR="00575F16">
        <w:t>pecific metrics at high level may shift based on needs.</w:t>
      </w:r>
      <w:r>
        <w:t xml:space="preserve"> </w:t>
      </w:r>
      <w:r w:rsidR="00575F16">
        <w:t>We may need to have follow up conversation based on what we discuss in our meeting.</w:t>
      </w:r>
    </w:p>
    <w:p w14:paraId="2338DF12" w14:textId="660BA19E" w:rsidR="00575F16" w:rsidRDefault="00C32A2A">
      <w:r>
        <w:t>Response: T</w:t>
      </w:r>
      <w:r w:rsidR="00575F16">
        <w:t>his discussion was trying to outline commonalities.</w:t>
      </w:r>
      <w:r>
        <w:t xml:space="preserve"> </w:t>
      </w:r>
      <w:r w:rsidR="00575F16">
        <w:t xml:space="preserve">What is needed at sector level, and what will be pushed off to program design and </w:t>
      </w:r>
      <w:r w:rsidR="006E6C28">
        <w:t>implementation</w:t>
      </w:r>
    </w:p>
    <w:p w14:paraId="41D964AC" w14:textId="77777777" w:rsidR="00575F16" w:rsidRDefault="00575F16"/>
    <w:p w14:paraId="1EFAEDCC" w14:textId="614DC551" w:rsidR="00CB51DF" w:rsidRDefault="00C32A2A">
      <w:r>
        <w:t xml:space="preserve">Comment: With regard to </w:t>
      </w:r>
      <w:r w:rsidR="00575F16">
        <w:t>Slide 7, I don’t see this as three different approaches, but rather three that are nested together. I see them as working together and logical</w:t>
      </w:r>
      <w:r>
        <w:t xml:space="preserve">. </w:t>
      </w:r>
      <w:r w:rsidR="00575F16">
        <w:t xml:space="preserve">When you are setting goals, </w:t>
      </w:r>
      <w:r>
        <w:t>the</w:t>
      </w:r>
      <w:r w:rsidR="00CB51DF">
        <w:t xml:space="preserve"> real target </w:t>
      </w:r>
      <w:r>
        <w:t xml:space="preserve">is </w:t>
      </w:r>
      <w:r w:rsidR="00CB51DF">
        <w:t>for what</w:t>
      </w:r>
      <w:r>
        <w:t>?</w:t>
      </w:r>
      <w:r w:rsidR="00CB51DF">
        <w:t xml:space="preserve"> </w:t>
      </w:r>
      <w:r>
        <w:t xml:space="preserve"> </w:t>
      </w:r>
      <w:r w:rsidR="00CB51DF">
        <w:t>Countered with</w:t>
      </w:r>
      <w:r>
        <w:t>:</w:t>
      </w:r>
      <w:r w:rsidR="00CB51DF">
        <w:t xml:space="preserve"> how much solar is being used to get there</w:t>
      </w:r>
      <w:r>
        <w:t>? I</w:t>
      </w:r>
      <w:r w:rsidR="006E6C28">
        <w:t>s there an actua</w:t>
      </w:r>
      <w:r w:rsidR="00CB51DF">
        <w:t>l calculation we are trying to get to?</w:t>
      </w:r>
    </w:p>
    <w:p w14:paraId="4C39A815" w14:textId="43018BD0" w:rsidR="00CB51DF" w:rsidRDefault="00C32A2A">
      <w:r>
        <w:t>Facilitator: S</w:t>
      </w:r>
      <w:r w:rsidR="00CB51DF">
        <w:t>eems like we need to see BPs first</w:t>
      </w:r>
      <w:r>
        <w:t>.</w:t>
      </w:r>
    </w:p>
    <w:p w14:paraId="4680559C" w14:textId="77777777" w:rsidR="00CB51DF" w:rsidRDefault="00CB51DF"/>
    <w:p w14:paraId="59A901F2" w14:textId="3F794C0D" w:rsidR="00CB51DF" w:rsidRDefault="00C32A2A">
      <w:r>
        <w:t>Comment (from PA): R</w:t>
      </w:r>
      <w:r w:rsidR="00CB51DF">
        <w:t xml:space="preserve">esponding to </w:t>
      </w:r>
      <w:r>
        <w:t xml:space="preserve">ED comment </w:t>
      </w:r>
      <w:r w:rsidR="00CB51DF">
        <w:t>re</w:t>
      </w:r>
      <w:r>
        <w:t>garding</w:t>
      </w:r>
      <w:r w:rsidR="00CB51DF">
        <w:t xml:space="preserve"> meeting with PAs, I would encourage that all PAs </w:t>
      </w:r>
      <w:r>
        <w:t>be</w:t>
      </w:r>
      <w:r w:rsidR="00CB51DF">
        <w:t xml:space="preserve"> part of the conversation so that we are all involved and not just </w:t>
      </w:r>
      <w:r w:rsidR="006E6C28">
        <w:t>represented</w:t>
      </w:r>
      <w:r w:rsidR="00CB51DF">
        <w:t xml:space="preserve"> by one party</w:t>
      </w:r>
      <w:r>
        <w:t>.</w:t>
      </w:r>
    </w:p>
    <w:p w14:paraId="77E3236C" w14:textId="77777777" w:rsidR="00CB51DF" w:rsidRDefault="00CB51DF"/>
    <w:p w14:paraId="665FBD72" w14:textId="098B1AD9" w:rsidR="00CB51DF" w:rsidRDefault="00C32A2A">
      <w:r>
        <w:t>Further comment:</w:t>
      </w:r>
      <w:r w:rsidR="00CB51DF">
        <w:t xml:space="preserve"> BPs are implemented by PAs. It doesn</w:t>
      </w:r>
      <w:r>
        <w:t>’t matter which PA is involved. S</w:t>
      </w:r>
      <w:r w:rsidR="00CB51DF">
        <w:t>trategies always need to be working toward goals. Strat</w:t>
      </w:r>
      <w:r w:rsidR="006E6C28">
        <w:t>e</w:t>
      </w:r>
      <w:r w:rsidR="00CB51DF">
        <w:t xml:space="preserve">gies can be changed. Metrics </w:t>
      </w:r>
      <w:r>
        <w:t>are</w:t>
      </w:r>
      <w:r w:rsidR="00CB51DF">
        <w:t xml:space="preserve"> supposed to be telling us if we are achieving ultimate goals of BP. Metrics in BPs are different from metrics in IPs. You won’t see IP m</w:t>
      </w:r>
      <w:r w:rsidR="006E6C28">
        <w:t>e</w:t>
      </w:r>
      <w:r w:rsidR="00CB51DF">
        <w:t>trics until we submit IPs (not at same time as BPs). Of course the first metrics are savings. If BPs</w:t>
      </w:r>
      <w:r w:rsidR="006E6C28">
        <w:t xml:space="preserve"> ar</w:t>
      </w:r>
      <w:r w:rsidR="00CB51DF">
        <w:t>e</w:t>
      </w:r>
      <w:r w:rsidR="006E6C28">
        <w:t xml:space="preserve"> </w:t>
      </w:r>
      <w:r w:rsidR="00CB51DF">
        <w:t xml:space="preserve">not trying to achieve savings, then we need to be re-thinking what we are doing. We still need to measure savings. We need to decide on a </w:t>
      </w:r>
      <w:r w:rsidR="006E6C28">
        <w:t>level</w:t>
      </w:r>
      <w:r w:rsidR="00CB51DF">
        <w:t xml:space="preserve"> of metrics for BPs and level of metrics for IPs. We keep going around and around in discussions about this. This is part of the reason why we are not where we should be in developing BPs. You need to see BP, figure out our objective,</w:t>
      </w:r>
      <w:r w:rsidR="006E6C28">
        <w:t xml:space="preserve"> a</w:t>
      </w:r>
      <w:r w:rsidR="00CB51DF">
        <w:t>nd then you can determine</w:t>
      </w:r>
      <w:r w:rsidR="006E6C28">
        <w:t xml:space="preserve"> if the metrics ma</w:t>
      </w:r>
      <w:r w:rsidR="00CB51DF">
        <w:t>k</w:t>
      </w:r>
      <w:r w:rsidR="006E6C28">
        <w:t>e</w:t>
      </w:r>
      <w:r w:rsidR="00CB51DF">
        <w:t xml:space="preserve"> sens</w:t>
      </w:r>
      <w:r w:rsidR="006E6C28">
        <w:t>e and are suffici</w:t>
      </w:r>
      <w:r w:rsidR="00CB51DF">
        <w:t>ent to evaluate BPs.</w:t>
      </w:r>
    </w:p>
    <w:p w14:paraId="5C31BC0A" w14:textId="77777777" w:rsidR="00CB51DF" w:rsidRDefault="00CB51DF"/>
    <w:p w14:paraId="780B3751" w14:textId="38E1A780" w:rsidR="00CB51DF" w:rsidRDefault="00C32A2A">
      <w:r>
        <w:t xml:space="preserve">Facilitator: Sounds like </w:t>
      </w:r>
      <w:r w:rsidR="00CB51DF">
        <w:t>there has bee</w:t>
      </w:r>
      <w:r w:rsidR="006E6C28">
        <w:t>n</w:t>
      </w:r>
      <w:r>
        <w:t xml:space="preserve"> evolution from last meeting and</w:t>
      </w:r>
      <w:r w:rsidR="00CB51DF">
        <w:t xml:space="preserve"> still work to do</w:t>
      </w:r>
      <w:r>
        <w:t>.</w:t>
      </w:r>
    </w:p>
    <w:p w14:paraId="3C3E8223" w14:textId="43E3AA1F" w:rsidR="00CB51DF" w:rsidRDefault="00C32A2A">
      <w:r>
        <w:t xml:space="preserve">Co-Chair: </w:t>
      </w:r>
      <w:r w:rsidR="00CB51DF">
        <w:t>What are expectations for going forward?</w:t>
      </w:r>
    </w:p>
    <w:p w14:paraId="112D84F1" w14:textId="2C00E8BF" w:rsidR="00CB51DF" w:rsidRDefault="00C32A2A">
      <w:r>
        <w:t>Facilitator: Where are PAs in terms of t</w:t>
      </w:r>
      <w:r w:rsidR="00CB51DF">
        <w:t>iming and next steps?</w:t>
      </w:r>
    </w:p>
    <w:p w14:paraId="7E3244AE" w14:textId="77777777" w:rsidR="00CB51DF" w:rsidRDefault="00CB51DF"/>
    <w:p w14:paraId="266F950D" w14:textId="7BF7A7F1" w:rsidR="00CB51DF" w:rsidRPr="000E6FB8" w:rsidRDefault="00184743">
      <w:r w:rsidRPr="00DC716C">
        <w:t xml:space="preserve">Comment: </w:t>
      </w:r>
      <w:r w:rsidRPr="000E6FB8">
        <w:t>S</w:t>
      </w:r>
      <w:r w:rsidR="00CB51DF" w:rsidRPr="000E6FB8">
        <w:t>trat</w:t>
      </w:r>
      <w:r w:rsidRPr="000E6FB8">
        <w:t>egic policy indicators are those</w:t>
      </w:r>
      <w:r w:rsidR="00CB51DF" w:rsidRPr="000E6FB8">
        <w:t xml:space="preserve"> indicators </w:t>
      </w:r>
      <w:r w:rsidR="00CB350A" w:rsidRPr="000E6FB8">
        <w:t>which show</w:t>
      </w:r>
      <w:r w:rsidR="00CB51DF" w:rsidRPr="000E6FB8">
        <w:t xml:space="preserve"> prog</w:t>
      </w:r>
      <w:r w:rsidR="006E6C28" w:rsidRPr="000E6FB8">
        <w:t>r</w:t>
      </w:r>
      <w:r w:rsidR="00CB350A" w:rsidRPr="000E6FB8">
        <w:t>ess toward a</w:t>
      </w:r>
      <w:r w:rsidR="00CB51DF" w:rsidRPr="000E6FB8">
        <w:t xml:space="preserve"> specific pol</w:t>
      </w:r>
      <w:r w:rsidR="006E6C28" w:rsidRPr="000E6FB8">
        <w:t>i</w:t>
      </w:r>
      <w:r w:rsidR="00CB51DF" w:rsidRPr="000E6FB8">
        <w:t>cy; high level at strategic policy level</w:t>
      </w:r>
      <w:r w:rsidR="00CB350A" w:rsidRPr="000E6FB8">
        <w:t xml:space="preserve">. </w:t>
      </w:r>
      <w:r w:rsidR="00DC716C" w:rsidRPr="000E6FB8">
        <w:t xml:space="preserve">MTIs </w:t>
      </w:r>
      <w:r w:rsidR="00CB350A" w:rsidRPr="000E6FB8">
        <w:t>are s</w:t>
      </w:r>
      <w:r w:rsidR="006E6C28" w:rsidRPr="000E6FB8">
        <w:t>pecific</w:t>
      </w:r>
      <w:r w:rsidR="00CB51DF" w:rsidRPr="000E6FB8">
        <w:t xml:space="preserve"> to mar</w:t>
      </w:r>
      <w:r w:rsidR="00CB350A" w:rsidRPr="000E6FB8">
        <w:t xml:space="preserve">ket transformation objectives; they </w:t>
      </w:r>
      <w:r w:rsidR="00CB51DF" w:rsidRPr="000E6FB8">
        <w:t>can cor</w:t>
      </w:r>
      <w:r w:rsidR="006E6C28" w:rsidRPr="000E6FB8">
        <w:t>res</w:t>
      </w:r>
      <w:r w:rsidR="00CB51DF" w:rsidRPr="000E6FB8">
        <w:t xml:space="preserve">pond to indicators that show progress toward market transformation, </w:t>
      </w:r>
      <w:r w:rsidR="00CB350A" w:rsidRPr="000E6FB8">
        <w:t xml:space="preserve">but </w:t>
      </w:r>
      <w:r w:rsidR="00CB51DF" w:rsidRPr="000E6FB8">
        <w:t xml:space="preserve">may not </w:t>
      </w:r>
      <w:r w:rsidR="00CB350A" w:rsidRPr="000E6FB8">
        <w:t>have one-to-</w:t>
      </w:r>
      <w:r w:rsidR="00CB51DF" w:rsidRPr="000E6FB8">
        <w:t>one re</w:t>
      </w:r>
      <w:r w:rsidR="006E6C28" w:rsidRPr="000E6FB8">
        <w:t>l</w:t>
      </w:r>
      <w:r w:rsidR="00CB51DF" w:rsidRPr="000E6FB8">
        <w:t>ati</w:t>
      </w:r>
      <w:r w:rsidR="006E6C28" w:rsidRPr="000E6FB8">
        <w:t>onshi</w:t>
      </w:r>
      <w:r w:rsidR="00CB51DF" w:rsidRPr="000E6FB8">
        <w:t>p with programs</w:t>
      </w:r>
      <w:r w:rsidR="00CB350A" w:rsidRPr="000E6FB8">
        <w:t>.</w:t>
      </w:r>
    </w:p>
    <w:p w14:paraId="3E0F3575" w14:textId="77777777" w:rsidR="00CB51DF" w:rsidRDefault="00CB51DF"/>
    <w:p w14:paraId="2C77EF9F" w14:textId="2669D950" w:rsidR="00CB51DF" w:rsidRDefault="00CB350A">
      <w:r>
        <w:t>Co-Chair:</w:t>
      </w:r>
      <w:r w:rsidR="00CB51DF">
        <w:t xml:space="preserve"> Soun</w:t>
      </w:r>
      <w:r>
        <w:t>ds like we have two approaches. I</w:t>
      </w:r>
      <w:r w:rsidR="00CB51DF">
        <w:t>s that correct?</w:t>
      </w:r>
      <w:r>
        <w:t xml:space="preserve"> </w:t>
      </w:r>
      <w:r w:rsidR="00CB51DF">
        <w:t>D</w:t>
      </w:r>
      <w:r>
        <w:t>o we need to merge these two</w:t>
      </w:r>
      <w:r w:rsidR="006E6C28">
        <w:t xml:space="preserve"> appr</w:t>
      </w:r>
      <w:r w:rsidR="00CB51DF">
        <w:t>o</w:t>
      </w:r>
      <w:r w:rsidR="006E6C28">
        <w:t>a</w:t>
      </w:r>
      <w:r w:rsidR="00CB51DF">
        <w:t>ches?</w:t>
      </w:r>
    </w:p>
    <w:p w14:paraId="10307B49" w14:textId="77777777" w:rsidR="00CB51DF" w:rsidRDefault="00CB51DF"/>
    <w:p w14:paraId="22D3D9A2" w14:textId="64AF82C3" w:rsidR="00CB51DF" w:rsidRDefault="00CB350A">
      <w:r>
        <w:t xml:space="preserve">Facilitator: </w:t>
      </w:r>
      <w:r w:rsidR="00CB51DF">
        <w:t>I’m not conv</w:t>
      </w:r>
      <w:r>
        <w:t>inced everyone is clear on the two</w:t>
      </w:r>
      <w:r w:rsidR="00CB51DF">
        <w:t xml:space="preserve"> </w:t>
      </w:r>
      <w:r>
        <w:t>approaches.</w:t>
      </w:r>
    </w:p>
    <w:p w14:paraId="1CCC8891" w14:textId="77777777" w:rsidR="00CB51DF" w:rsidRDefault="00CB51DF"/>
    <w:p w14:paraId="4015F1FD" w14:textId="66F2BF76" w:rsidR="00594CE9" w:rsidRDefault="00CB350A">
      <w:r>
        <w:t>Comment (from PA): N</w:t>
      </w:r>
      <w:r w:rsidR="00CB51DF">
        <w:t xml:space="preserve">o, there </w:t>
      </w:r>
      <w:r>
        <w:t>are not two</w:t>
      </w:r>
      <w:r w:rsidR="00594CE9">
        <w:t xml:space="preserve"> approaches</w:t>
      </w:r>
      <w:r>
        <w:t>. The a</w:t>
      </w:r>
      <w:r w:rsidR="00594CE9">
        <w:t>pproach pos</w:t>
      </w:r>
      <w:r>
        <w:t>i</w:t>
      </w:r>
      <w:r w:rsidR="00594CE9">
        <w:t>ted by Grounded Research is at strategy level</w:t>
      </w:r>
      <w:r>
        <w:t xml:space="preserve">. </w:t>
      </w:r>
      <w:r w:rsidR="00DC716C">
        <w:t>The i</w:t>
      </w:r>
      <w:r w:rsidR="00594CE9">
        <w:t>ssue</w:t>
      </w:r>
      <w:r w:rsidR="00DC716C">
        <w:t xml:space="preserve"> now</w:t>
      </w:r>
      <w:r w:rsidR="00594CE9">
        <w:t xml:space="preserve"> is level of </w:t>
      </w:r>
      <w:r>
        <w:t>detail for metrics.</w:t>
      </w:r>
    </w:p>
    <w:p w14:paraId="65A55EC8" w14:textId="77777777" w:rsidR="00594CE9" w:rsidRDefault="00594CE9"/>
    <w:p w14:paraId="2CEE8C0F" w14:textId="3C3A5F03" w:rsidR="00594CE9" w:rsidRDefault="00CB350A">
      <w:r>
        <w:t>Comment: S</w:t>
      </w:r>
      <w:r w:rsidR="00594CE9">
        <w:t>trategies can be at different levels.</w:t>
      </w:r>
      <w:r>
        <w:t xml:space="preserve"> </w:t>
      </w:r>
      <w:r w:rsidR="00594CE9">
        <w:t>Both need to be integrated together</w:t>
      </w:r>
      <w:r>
        <w:t xml:space="preserve">. </w:t>
      </w:r>
      <w:r w:rsidR="00594CE9">
        <w:t>High</w:t>
      </w:r>
      <w:r>
        <w:t>, sector level metrics are</w:t>
      </w:r>
      <w:r w:rsidR="00594CE9">
        <w:t xml:space="preserve"> need</w:t>
      </w:r>
      <w:r>
        <w:t>ed for BP</w:t>
      </w:r>
      <w:r w:rsidR="00A879AB">
        <w:t>s</w:t>
      </w:r>
      <w:r>
        <w:t>.</w:t>
      </w:r>
      <w:r w:rsidR="00594CE9">
        <w:t xml:space="preserve"> </w:t>
      </w:r>
      <w:r>
        <w:t>P</w:t>
      </w:r>
      <w:r w:rsidR="00594CE9">
        <w:t>rogram/stra</w:t>
      </w:r>
      <w:r w:rsidR="006E6C28">
        <w:t>t</w:t>
      </w:r>
      <w:r w:rsidR="00594CE9">
        <w:t>e</w:t>
      </w:r>
      <w:r w:rsidR="006E6C28">
        <w:t>g</w:t>
      </w:r>
      <w:r w:rsidR="00594CE9">
        <w:t>y level metrics</w:t>
      </w:r>
      <w:r>
        <w:t xml:space="preserve"> are required for Implementation Plans.</w:t>
      </w:r>
    </w:p>
    <w:p w14:paraId="1EBE34B9" w14:textId="77777777" w:rsidR="00594CE9" w:rsidRDefault="00594CE9"/>
    <w:p w14:paraId="5D79C55C" w14:textId="2D3B9AD1" w:rsidR="00594CE9" w:rsidRDefault="00CB350A">
      <w:r>
        <w:t>Facilitator: W</w:t>
      </w:r>
      <w:r w:rsidR="00594CE9">
        <w:t>e need to be clear on terms we are using</w:t>
      </w:r>
      <w:r>
        <w:t xml:space="preserve">. </w:t>
      </w:r>
      <w:r w:rsidR="00594CE9">
        <w:t>There is a different between market effect and program level strategies</w:t>
      </w:r>
      <w:r>
        <w:t>.</w:t>
      </w:r>
    </w:p>
    <w:p w14:paraId="73AD8D18" w14:textId="77777777" w:rsidR="00594CE9" w:rsidRDefault="00594CE9"/>
    <w:p w14:paraId="15422C15" w14:textId="7425862F" w:rsidR="00594CE9" w:rsidRDefault="00CB350A">
      <w:r>
        <w:t>Comment: BPs will include metrics for m</w:t>
      </w:r>
      <w:r w:rsidR="00594CE9">
        <w:t>arket effect at secto</w:t>
      </w:r>
      <w:r>
        <w:t>r level.</w:t>
      </w:r>
    </w:p>
    <w:p w14:paraId="669B34FF" w14:textId="77777777" w:rsidR="00594CE9" w:rsidRDefault="00594CE9"/>
    <w:p w14:paraId="7FE3ABF8" w14:textId="265BCEE2" w:rsidR="00594CE9" w:rsidRDefault="00CB350A">
      <w:r>
        <w:t>Comment: I</w:t>
      </w:r>
      <w:r w:rsidR="00594CE9">
        <w:t>nterve</w:t>
      </w:r>
      <w:r>
        <w:t>ntion s</w:t>
      </w:r>
      <w:r w:rsidR="00594CE9">
        <w:t>trategy</w:t>
      </w:r>
      <w:r>
        <w:t xml:space="preserve"> is the same as implementation s</w:t>
      </w:r>
      <w:r w:rsidR="00594CE9">
        <w:t>trategy.</w:t>
      </w:r>
      <w:r>
        <w:t xml:space="preserve"> What is confusing is </w:t>
      </w:r>
      <w:r w:rsidR="00594CE9">
        <w:t xml:space="preserve">what is </w:t>
      </w:r>
      <w:r>
        <w:t xml:space="preserve">an </w:t>
      </w:r>
      <w:r w:rsidR="00594CE9">
        <w:t>implementation strategy? Where do programs fit in this structure?</w:t>
      </w:r>
      <w:r>
        <w:t xml:space="preserve"> </w:t>
      </w:r>
      <w:r w:rsidR="00594CE9">
        <w:t xml:space="preserve">There are 12 programs, and then </w:t>
      </w:r>
      <w:r>
        <w:t>there a</w:t>
      </w:r>
      <w:r w:rsidR="00A879AB">
        <w:t>re</w:t>
      </w:r>
      <w:r>
        <w:t xml:space="preserve"> </w:t>
      </w:r>
      <w:r w:rsidR="007E06DE">
        <w:t xml:space="preserve">subprograms and </w:t>
      </w:r>
      <w:r w:rsidR="00594CE9">
        <w:t>implementation strategies</w:t>
      </w:r>
      <w:r w:rsidR="007E06DE">
        <w:t xml:space="preserve"> for all of those</w:t>
      </w:r>
      <w:r>
        <w:t>.</w:t>
      </w:r>
    </w:p>
    <w:p w14:paraId="005D3381" w14:textId="77777777" w:rsidR="00594CE9" w:rsidRDefault="00594CE9"/>
    <w:p w14:paraId="5EBCAA00" w14:textId="09A7F5E6" w:rsidR="00594CE9" w:rsidRDefault="00CB350A">
      <w:r>
        <w:t>Facilitator: I</w:t>
      </w:r>
      <w:r w:rsidR="00594CE9">
        <w:t>mplementation strategy is what you do in a specific program</w:t>
      </w:r>
      <w:r>
        <w:t>, w</w:t>
      </w:r>
      <w:r w:rsidR="00594CE9">
        <w:t>hereas intervention strategies are high level strategies</w:t>
      </w:r>
      <w:r>
        <w:t xml:space="preserve">. </w:t>
      </w:r>
      <w:r w:rsidR="00594CE9">
        <w:t>We need to lock down</w:t>
      </w:r>
      <w:r w:rsidR="00DC716C">
        <w:t xml:space="preserve"> our definitions</w:t>
      </w:r>
      <w:r w:rsidR="00594CE9">
        <w:t xml:space="preserve"> or abandon words </w:t>
      </w:r>
      <w:r w:rsidR="00DC716C">
        <w:t xml:space="preserve">that create confusion </w:t>
      </w:r>
      <w:r w:rsidR="00594CE9">
        <w:t>and choose new ones</w:t>
      </w:r>
      <w:r w:rsidR="00DC716C">
        <w:t xml:space="preserve"> or it will be hard to complete this conversation</w:t>
      </w:r>
      <w:r>
        <w:t>.</w:t>
      </w:r>
    </w:p>
    <w:p w14:paraId="06D2AF19" w14:textId="77777777" w:rsidR="00594CE9" w:rsidRDefault="00594CE9"/>
    <w:p w14:paraId="01A15AD7" w14:textId="4C2CC31D" w:rsidR="00594CE9" w:rsidRDefault="00CB350A">
      <w:r>
        <w:t>Comment: My understanding is that “i</w:t>
      </w:r>
      <w:r w:rsidR="00594CE9">
        <w:t>ntervention strategies</w:t>
      </w:r>
      <w:r>
        <w:t>” are high level for</w:t>
      </w:r>
      <w:r w:rsidR="00594CE9">
        <w:t xml:space="preserve"> BP</w:t>
      </w:r>
      <w:r>
        <w:t>s. “</w:t>
      </w:r>
      <w:r w:rsidR="00594CE9">
        <w:t>Tactics</w:t>
      </w:r>
      <w:r>
        <w:t>”</w:t>
      </w:r>
      <w:r w:rsidR="00594CE9">
        <w:t xml:space="preserve"> are relevant to IPs, which will have their own metrics</w:t>
      </w:r>
      <w:r>
        <w:t xml:space="preserve">. </w:t>
      </w:r>
      <w:r w:rsidR="00594CE9">
        <w:t>Tactics are more granular piece of IP</w:t>
      </w:r>
      <w:r>
        <w:t>.</w:t>
      </w:r>
    </w:p>
    <w:p w14:paraId="28D46B15" w14:textId="77777777" w:rsidR="00594CE9" w:rsidRDefault="00594CE9"/>
    <w:p w14:paraId="5F68D95F" w14:textId="0B913ED7" w:rsidR="00594CE9" w:rsidRDefault="00CB350A">
      <w:r>
        <w:t>Comment (from PA):</w:t>
      </w:r>
      <w:r w:rsidR="00594CE9">
        <w:t xml:space="preserve"> </w:t>
      </w:r>
      <w:r>
        <w:t>T</w:t>
      </w:r>
      <w:r w:rsidR="00594CE9">
        <w:t xml:space="preserve">hat is how I understood </w:t>
      </w:r>
      <w:r w:rsidR="00DC716C">
        <w:t>the current disagreement we’re having</w:t>
      </w:r>
      <w:r>
        <w:t xml:space="preserve">. </w:t>
      </w:r>
      <w:r w:rsidR="00594CE9">
        <w:t>Do we measure desired market effect or do we measure the intervention strategies?</w:t>
      </w:r>
      <w:r>
        <w:t xml:space="preserve"> </w:t>
      </w:r>
      <w:r w:rsidR="00594CE9">
        <w:t>We need Commission staff to help us</w:t>
      </w:r>
      <w:r w:rsidR="00C671CE">
        <w:t xml:space="preserve"> understand what level of granu</w:t>
      </w:r>
      <w:r w:rsidR="00594CE9">
        <w:t>l</w:t>
      </w:r>
      <w:r w:rsidR="00C671CE">
        <w:t>arit</w:t>
      </w:r>
      <w:r w:rsidR="00594CE9">
        <w:t>y it wants</w:t>
      </w:r>
      <w:r w:rsidR="00C671CE">
        <w:t>.</w:t>
      </w:r>
    </w:p>
    <w:p w14:paraId="66659A9C" w14:textId="77777777" w:rsidR="00594CE9" w:rsidRDefault="00594CE9"/>
    <w:p w14:paraId="2BBE5151" w14:textId="3F43A2D9" w:rsidR="00594CE9" w:rsidRDefault="00C671CE">
      <w:r>
        <w:t xml:space="preserve">Facilitator: </w:t>
      </w:r>
      <w:r w:rsidR="00DC716C">
        <w:t xml:space="preserve">That is a clear explanation of the two perspectives.  </w:t>
      </w:r>
      <w:r w:rsidR="00B75D61">
        <w:t>As a point of caution, however, I’m not sure</w:t>
      </w:r>
      <w:r w:rsidR="00DC716C">
        <w:t xml:space="preserve"> that one is </w:t>
      </w:r>
      <w:r w:rsidR="00B75D61">
        <w:t>always</w:t>
      </w:r>
      <w:r w:rsidR="00DC716C">
        <w:t xml:space="preserve"> more granular than the other. </w:t>
      </w:r>
    </w:p>
    <w:p w14:paraId="274B8E9E" w14:textId="77777777" w:rsidR="00594CE9" w:rsidRDefault="00594CE9"/>
    <w:p w14:paraId="7A80B265" w14:textId="19405365" w:rsidR="009415BD" w:rsidRDefault="00C671CE">
      <w:r>
        <w:t>Comment (from PA): There is an expectation of two</w:t>
      </w:r>
      <w:r w:rsidR="00594CE9">
        <w:t xml:space="preserve"> le</w:t>
      </w:r>
      <w:r w:rsidR="007E06DE">
        <w:t xml:space="preserve">vels of strategies. First layer is higher level for </w:t>
      </w:r>
      <w:r w:rsidR="00594CE9">
        <w:t>BPs. We’re talking about sectors as a whole.</w:t>
      </w:r>
      <w:r>
        <w:t xml:space="preserve"> </w:t>
      </w:r>
      <w:r w:rsidR="00594CE9">
        <w:t>Sec</w:t>
      </w:r>
      <w:r w:rsidR="007E06DE">
        <w:t xml:space="preserve">ond expectation is at IP level; will be more detailed. </w:t>
      </w:r>
      <w:r w:rsidR="00594CE9">
        <w:t>When try</w:t>
      </w:r>
      <w:r w:rsidR="009415BD">
        <w:t>i</w:t>
      </w:r>
      <w:r w:rsidR="00594CE9">
        <w:t>ng to figure out where we need to be, there will be two levels of metrics.</w:t>
      </w:r>
      <w:r w:rsidR="00A879AB">
        <w:t xml:space="preserve"> For BP</w:t>
      </w:r>
      <w:r w:rsidR="007E06DE">
        <w:t xml:space="preserve">s, the issue is </w:t>
      </w:r>
      <w:r w:rsidR="009415BD">
        <w:t>how are we performing relative to Strategic Plan for each sector.</w:t>
      </w:r>
      <w:r w:rsidR="007E06DE">
        <w:t xml:space="preserve"> </w:t>
      </w:r>
      <w:r w:rsidR="009415BD">
        <w:t>ZNE is an objective and strategy in Strategic Plan.</w:t>
      </w:r>
    </w:p>
    <w:p w14:paraId="23575FC9" w14:textId="3648BD29" w:rsidR="00594CE9" w:rsidRDefault="009415BD">
      <w:r>
        <w:t xml:space="preserve"> </w:t>
      </w:r>
    </w:p>
    <w:p w14:paraId="3C195BB0" w14:textId="6FBC8C13" w:rsidR="009415BD" w:rsidRDefault="007E06DE">
      <w:r>
        <w:t xml:space="preserve">Facilitator: If </w:t>
      </w:r>
      <w:r w:rsidR="009415BD">
        <w:t>any non-PA members</w:t>
      </w:r>
      <w:r>
        <w:t xml:space="preserve"> feel strongly about this issue, please speak up now. </w:t>
      </w:r>
      <w:r w:rsidR="009415BD">
        <w:t xml:space="preserve">Otherwise, we </w:t>
      </w:r>
      <w:r>
        <w:t>encourage PAs to work further on metrics. T</w:t>
      </w:r>
      <w:r w:rsidR="009415BD">
        <w:t xml:space="preserve">hen </w:t>
      </w:r>
      <w:r>
        <w:t xml:space="preserve">issue </w:t>
      </w:r>
      <w:r w:rsidR="009415BD">
        <w:t>falls to ED to stipulate how it should be done. Progress has been made. Any non-PA comments?</w:t>
      </w:r>
    </w:p>
    <w:p w14:paraId="4B8F4FA1" w14:textId="77777777" w:rsidR="00BE47BD" w:rsidRDefault="00BE47BD"/>
    <w:p w14:paraId="2F569B2E" w14:textId="1F9A6FC7" w:rsidR="007E06DE" w:rsidRDefault="007E06DE">
      <w:r>
        <w:t>[No comments.]</w:t>
      </w:r>
    </w:p>
    <w:p w14:paraId="3CAE4E87" w14:textId="77777777" w:rsidR="00BE47BD" w:rsidRDefault="00BE47BD"/>
    <w:p w14:paraId="5805F82D" w14:textId="47D24C59" w:rsidR="001A75AD" w:rsidRPr="006002A3" w:rsidRDefault="001A75AD">
      <w:pPr>
        <w:rPr>
          <w:b/>
          <w:u w:val="single"/>
        </w:rPr>
      </w:pPr>
      <w:r w:rsidRPr="006002A3">
        <w:rPr>
          <w:b/>
          <w:u w:val="single"/>
        </w:rPr>
        <w:t>Session 6: Updating/revising the current behavioral definition</w:t>
      </w:r>
      <w:r w:rsidR="007E06DE">
        <w:rPr>
          <w:b/>
          <w:u w:val="single"/>
        </w:rPr>
        <w:t xml:space="preserve"> – Meghan Dewey</w:t>
      </w:r>
    </w:p>
    <w:p w14:paraId="03630D90" w14:textId="77777777" w:rsidR="006002A3" w:rsidRDefault="006002A3"/>
    <w:p w14:paraId="0A0C0A9C" w14:textId="6962BF08" w:rsidR="006002A3" w:rsidRDefault="007E06DE">
      <w:r>
        <w:t xml:space="preserve">See </w:t>
      </w:r>
      <w:hyperlink r:id="rId14" w:history="1">
        <w:r w:rsidRPr="007E06DE">
          <w:rPr>
            <w:rStyle w:val="Hyperlink"/>
          </w:rPr>
          <w:t>PG&amp;E proposal regarding Draft Behavioral Definition</w:t>
        </w:r>
      </w:hyperlink>
      <w:r>
        <w:t xml:space="preserve"> and </w:t>
      </w:r>
      <w:hyperlink r:id="rId15" w:history="1">
        <w:r w:rsidRPr="007E06DE">
          <w:rPr>
            <w:rStyle w:val="Hyperlink"/>
          </w:rPr>
          <w:t>PG&amp;E’s California Behavioral Definition: Review and Recommendations</w:t>
        </w:r>
      </w:hyperlink>
    </w:p>
    <w:p w14:paraId="352FDED9" w14:textId="77777777" w:rsidR="007E06DE" w:rsidRDefault="007E06DE"/>
    <w:p w14:paraId="5FB2E291" w14:textId="07AD1228" w:rsidR="00720D06" w:rsidRDefault="007E06DE">
      <w:r>
        <w:t xml:space="preserve">PG&amp;E will host a </w:t>
      </w:r>
      <w:r w:rsidR="00720D06">
        <w:t>Beh</w:t>
      </w:r>
      <w:r w:rsidR="00A879AB">
        <w:t>avioral Seminar/Workshop in SF on September 29</w:t>
      </w:r>
      <w:r>
        <w:t>.</w:t>
      </w:r>
      <w:r w:rsidR="00A879AB">
        <w:t xml:space="preserve"> More details will be provided later.</w:t>
      </w:r>
    </w:p>
    <w:p w14:paraId="5445275B" w14:textId="77777777" w:rsidR="00720D06" w:rsidRDefault="00720D06"/>
    <w:p w14:paraId="6D9F533A" w14:textId="4183DE18" w:rsidR="00720D06" w:rsidRDefault="007E06DE">
      <w:r>
        <w:t>Comment: SDG&amp;E has provided comments. This is a</w:t>
      </w:r>
      <w:r w:rsidR="00720D06">
        <w:t xml:space="preserve"> restrictive definition</w:t>
      </w:r>
      <w:r>
        <w:t>.</w:t>
      </w:r>
      <w:r w:rsidR="00720D06">
        <w:t xml:space="preserve"> Control groups need to be released once you prove somet</w:t>
      </w:r>
      <w:r>
        <w:t>hing. C</w:t>
      </w:r>
      <w:r w:rsidR="00720D06">
        <w:t xml:space="preserve">ontrol groups are counter-factual. </w:t>
      </w:r>
      <w:r w:rsidR="00035BC5">
        <w:t>We c</w:t>
      </w:r>
      <w:r w:rsidR="00720D06">
        <w:t>onsciously set aside a group of customers who w</w:t>
      </w:r>
      <w:r w:rsidR="006E6C28">
        <w:t>i</w:t>
      </w:r>
      <w:r w:rsidR="00720D06">
        <w:t xml:space="preserve">ll not participate so </w:t>
      </w:r>
      <w:r w:rsidR="00035BC5">
        <w:t xml:space="preserve">we </w:t>
      </w:r>
      <w:r w:rsidR="00720D06">
        <w:t>can watch how the behavior develops.</w:t>
      </w:r>
      <w:r>
        <w:t xml:space="preserve"> Behavioral</w:t>
      </w:r>
      <w:r w:rsidR="00720D06">
        <w:t xml:space="preserve"> program</w:t>
      </w:r>
      <w:r w:rsidR="00035BC5">
        <w:t xml:space="preserve"> definition</w:t>
      </w:r>
      <w:r w:rsidR="00720D06">
        <w:t xml:space="preserve"> </w:t>
      </w:r>
      <w:r w:rsidR="000E6FB8">
        <w:t xml:space="preserve">was </w:t>
      </w:r>
      <w:r w:rsidR="00720D06">
        <w:t xml:space="preserve">created through </w:t>
      </w:r>
      <w:r w:rsidR="006E6C28">
        <w:t>legislation</w:t>
      </w:r>
      <w:r w:rsidR="00720D06">
        <w:t>. If we are going to change</w:t>
      </w:r>
      <w:r>
        <w:t xml:space="preserve"> definition</w:t>
      </w:r>
      <w:r w:rsidR="00720D06">
        <w:t xml:space="preserve">, is that affected by </w:t>
      </w:r>
      <w:r w:rsidR="006E6C28">
        <w:t>legislation</w:t>
      </w:r>
      <w:r w:rsidR="00720D06">
        <w:t>?</w:t>
      </w:r>
    </w:p>
    <w:p w14:paraId="35BDF005" w14:textId="77777777" w:rsidR="00720D06" w:rsidRDefault="00720D06"/>
    <w:p w14:paraId="6D2CE596" w14:textId="4A0A9405" w:rsidR="00720D06" w:rsidRDefault="00720D06">
      <w:r>
        <w:t xml:space="preserve">Comment: </w:t>
      </w:r>
      <w:r w:rsidR="007E06DE">
        <w:t xml:space="preserve">I think </w:t>
      </w:r>
      <w:r>
        <w:t>SB4</w:t>
      </w:r>
      <w:r w:rsidR="004B0E28">
        <w:t>8</w:t>
      </w:r>
      <w:r>
        <w:t xml:space="preserve">8 </w:t>
      </w:r>
      <w:r w:rsidR="00035BC5">
        <w:t xml:space="preserve">expired </w:t>
      </w:r>
      <w:r w:rsidR="007E06DE">
        <w:t>last year. I need to confirm.</w:t>
      </w:r>
    </w:p>
    <w:p w14:paraId="12DD5185" w14:textId="25A5A372" w:rsidR="004B0E28" w:rsidRDefault="004B0E28">
      <w:r>
        <w:t xml:space="preserve">Updated: See </w:t>
      </w:r>
      <w:hyperlink r:id="rId16" w:history="1">
        <w:r w:rsidRPr="000F3B6A">
          <w:rPr>
            <w:rStyle w:val="Hyperlink"/>
          </w:rPr>
          <w:t>here</w:t>
        </w:r>
      </w:hyperlink>
      <w:r>
        <w:t xml:space="preserve"> for bill. "</w:t>
      </w:r>
      <w:r w:rsidRPr="004B0E28">
        <w:t>(d) This section shall become inoperative on July 1, 2015, and, as of January 1, 2016, is repealed, unless a later enacted statute, that becomes operative on or before January 1, 2016, deletes or extends the dates on which it becomes inoperative and is repealed.</w:t>
      </w:r>
      <w:r>
        <w:t>”</w:t>
      </w:r>
    </w:p>
    <w:p w14:paraId="0CBEFE20" w14:textId="77777777" w:rsidR="00720D06" w:rsidRDefault="00720D06"/>
    <w:p w14:paraId="24162195" w14:textId="0A24FF18" w:rsidR="00720D06" w:rsidRDefault="00E860A3">
      <w:r>
        <w:t>Comment:</w:t>
      </w:r>
      <w:r w:rsidR="00720D06">
        <w:t xml:space="preserve"> In PD, when it recommends changes to how </w:t>
      </w:r>
      <w:r w:rsidR="006E6C28">
        <w:t>behavioral</w:t>
      </w:r>
      <w:r w:rsidR="00720D06">
        <w:t xml:space="preserve"> programs are treated, is it correct that there is not an accepted definition</w:t>
      </w:r>
      <w:r>
        <w:t>?</w:t>
      </w:r>
    </w:p>
    <w:p w14:paraId="11452B27" w14:textId="56B88A05" w:rsidR="00720D06" w:rsidRDefault="00720D06">
      <w:r>
        <w:t xml:space="preserve">Response: Definition is in place and </w:t>
      </w:r>
      <w:r w:rsidR="002E534A">
        <w:t xml:space="preserve">PAs </w:t>
      </w:r>
      <w:r>
        <w:t>want to change it.</w:t>
      </w:r>
    </w:p>
    <w:p w14:paraId="0AFFA61E" w14:textId="77777777" w:rsidR="006002A3" w:rsidRDefault="006002A3"/>
    <w:p w14:paraId="1FD2685D" w14:textId="787F7FEB" w:rsidR="00880FF3" w:rsidRPr="00E860A3" w:rsidRDefault="00720D06">
      <w:pPr>
        <w:rPr>
          <w:b/>
          <w:u w:val="single"/>
        </w:rPr>
      </w:pPr>
      <w:r w:rsidRPr="00E860A3">
        <w:rPr>
          <w:b/>
          <w:u w:val="single"/>
        </w:rPr>
        <w:t>Session 5: Discussion: Comments and Reply Comments for PD</w:t>
      </w:r>
      <w:r w:rsidR="00E860A3">
        <w:rPr>
          <w:b/>
          <w:u w:val="single"/>
        </w:rPr>
        <w:t xml:space="preserve"> – Ted Pope</w:t>
      </w:r>
    </w:p>
    <w:p w14:paraId="485D458A" w14:textId="79BB7F2D" w:rsidR="00720D06" w:rsidRDefault="00720D06">
      <w:r>
        <w:t>There may be some response</w:t>
      </w:r>
      <w:r w:rsidR="00E860A3">
        <w:t>s</w:t>
      </w:r>
      <w:r>
        <w:t xml:space="preserve"> to PD that everyone has consensus on so we could coordinate reply</w:t>
      </w:r>
      <w:r w:rsidR="00035BC5">
        <w:t xml:space="preserve"> comments</w:t>
      </w:r>
      <w:r>
        <w:t>. We’d like to see if there is any commonality</w:t>
      </w:r>
      <w:r w:rsidR="00E860A3">
        <w:t xml:space="preserve"> among CC members on any of the following issues:</w:t>
      </w:r>
    </w:p>
    <w:p w14:paraId="05C9A883" w14:textId="77777777" w:rsidR="00720D06" w:rsidRDefault="00720D06"/>
    <w:p w14:paraId="34FDB1F7" w14:textId="159E4800" w:rsidR="00223E44" w:rsidRDefault="00E860A3" w:rsidP="00D50717">
      <w:pPr>
        <w:pStyle w:val="ListParagraph"/>
        <w:numPr>
          <w:ilvl w:val="0"/>
          <w:numId w:val="7"/>
        </w:numPr>
      </w:pPr>
      <w:r>
        <w:t>C</w:t>
      </w:r>
      <w:r w:rsidR="006E6C28">
        <w:t>larific</w:t>
      </w:r>
      <w:r w:rsidR="00720D06">
        <w:t>ation on effective date of AB</w:t>
      </w:r>
      <w:r w:rsidR="00A879AB">
        <w:t xml:space="preserve"> </w:t>
      </w:r>
      <w:r w:rsidR="00720D06">
        <w:t xml:space="preserve">802 rules. </w:t>
      </w:r>
      <w:r w:rsidR="00223E44">
        <w:t>What about programs that are already in existence? What are rule sets for grandfathering for customers or p</w:t>
      </w:r>
      <w:r w:rsidR="006E6C28">
        <w:t>ro</w:t>
      </w:r>
      <w:r w:rsidR="00223E44">
        <w:t>grams as a whole?</w:t>
      </w:r>
    </w:p>
    <w:p w14:paraId="2A409783" w14:textId="77777777" w:rsidR="00223E44" w:rsidRDefault="00223E44"/>
    <w:p w14:paraId="4CED70AD" w14:textId="7356AD3A" w:rsidR="00223E44" w:rsidRDefault="00E860A3" w:rsidP="00D50717">
      <w:pPr>
        <w:pStyle w:val="ListParagraph"/>
        <w:numPr>
          <w:ilvl w:val="0"/>
          <w:numId w:val="7"/>
        </w:numPr>
      </w:pPr>
      <w:r>
        <w:t>D</w:t>
      </w:r>
      <w:r w:rsidR="00223E44">
        <w:t>o we want to recommend flexibility in process for assigning which PA will be lead in statewide program?</w:t>
      </w:r>
    </w:p>
    <w:p w14:paraId="479D4C9C" w14:textId="77777777" w:rsidR="00223E44" w:rsidRDefault="00223E44"/>
    <w:p w14:paraId="7890C978" w14:textId="56A0E14D" w:rsidR="00223E44" w:rsidRDefault="00E860A3" w:rsidP="00D50717">
      <w:pPr>
        <w:pStyle w:val="ListParagraph"/>
        <w:numPr>
          <w:ilvl w:val="0"/>
          <w:numId w:val="7"/>
        </w:numPr>
      </w:pPr>
      <w:r>
        <w:t>F</w:t>
      </w:r>
      <w:r w:rsidR="006E6C28">
        <w:t>lexibi</w:t>
      </w:r>
      <w:r w:rsidR="00223E44">
        <w:t xml:space="preserve">lity to assigning program work that may be broken </w:t>
      </w:r>
      <w:r w:rsidR="00035BC5">
        <w:t>out differently from the hierarchy presented in the PD</w:t>
      </w:r>
    </w:p>
    <w:p w14:paraId="33834690" w14:textId="77777777" w:rsidR="00223E44" w:rsidRDefault="00223E44"/>
    <w:p w14:paraId="27DCAA89" w14:textId="37890741" w:rsidR="00223E44" w:rsidRDefault="00E860A3" w:rsidP="00D50717">
      <w:pPr>
        <w:pStyle w:val="ListParagraph"/>
        <w:numPr>
          <w:ilvl w:val="0"/>
          <w:numId w:val="7"/>
        </w:numPr>
      </w:pPr>
      <w:r>
        <w:t>C</w:t>
      </w:r>
      <w:r w:rsidR="00223E44">
        <w:t>odes and stand</w:t>
      </w:r>
      <w:r w:rsidR="006E6C28">
        <w:t>a</w:t>
      </w:r>
      <w:r w:rsidR="00223E44">
        <w:t>rds – how C&amp;S pr</w:t>
      </w:r>
      <w:r w:rsidR="006E6C28">
        <w:t>o</w:t>
      </w:r>
      <w:r w:rsidR="00223E44">
        <w:t>grams will be treated going forward</w:t>
      </w:r>
    </w:p>
    <w:p w14:paraId="2C841A9A" w14:textId="77777777" w:rsidR="00223E44" w:rsidRDefault="00223E44"/>
    <w:p w14:paraId="62FD4ABA" w14:textId="3F188FD7" w:rsidR="00223E44" w:rsidRDefault="006E6C28" w:rsidP="00D50717">
      <w:pPr>
        <w:pStyle w:val="ListParagraph"/>
        <w:numPr>
          <w:ilvl w:val="0"/>
          <w:numId w:val="7"/>
        </w:numPr>
      </w:pPr>
      <w:r>
        <w:t xml:space="preserve">Clarification on </w:t>
      </w:r>
      <w:r w:rsidR="00F00D3F">
        <w:t>A</w:t>
      </w:r>
      <w:r>
        <w:t xml:space="preserve">g and </w:t>
      </w:r>
      <w:r w:rsidR="00F00D3F">
        <w:t>I</w:t>
      </w:r>
      <w:r>
        <w:t>nd</w:t>
      </w:r>
      <w:r w:rsidR="00223E44">
        <w:t>u</w:t>
      </w:r>
      <w:r>
        <w:t>s</w:t>
      </w:r>
      <w:r w:rsidR="00223E44">
        <w:t>trial</w:t>
      </w:r>
    </w:p>
    <w:p w14:paraId="695BFF36" w14:textId="77777777" w:rsidR="00223E44" w:rsidRDefault="00223E44"/>
    <w:p w14:paraId="7417D180" w14:textId="7F060D8F" w:rsidR="00223E44" w:rsidRDefault="00D50717">
      <w:r>
        <w:t>Co-Chair: W</w:t>
      </w:r>
      <w:r w:rsidR="00223E44">
        <w:t>e are not pre-sup</w:t>
      </w:r>
      <w:r w:rsidR="006E6C28">
        <w:t>p</w:t>
      </w:r>
      <w:r>
        <w:t>osing consensus, but want</w:t>
      </w:r>
      <w:r w:rsidR="00223E44">
        <w:t xml:space="preserve"> to use </w:t>
      </w:r>
      <w:r>
        <w:t xml:space="preserve">this </w:t>
      </w:r>
      <w:r w:rsidR="00223E44">
        <w:t xml:space="preserve">forum to see if there </w:t>
      </w:r>
      <w:r>
        <w:t>is</w:t>
      </w:r>
      <w:r w:rsidR="00223E44">
        <w:t xml:space="preserve"> any consensus</w:t>
      </w:r>
      <w:r>
        <w:t>.</w:t>
      </w:r>
    </w:p>
    <w:p w14:paraId="77DC198C" w14:textId="77777777" w:rsidR="00223E44" w:rsidRDefault="00223E44"/>
    <w:p w14:paraId="3FA6AD53" w14:textId="58D52BF2" w:rsidR="00223E44" w:rsidRDefault="00D50717">
      <w:r>
        <w:t xml:space="preserve">Comment: </w:t>
      </w:r>
      <w:r w:rsidR="00223E44">
        <w:t>NRD</w:t>
      </w:r>
      <w:r>
        <w:t>C put forward C&amp;S topic. Issue is whether</w:t>
      </w:r>
      <w:r w:rsidR="00223E44">
        <w:t xml:space="preserve"> there is some leve</w:t>
      </w:r>
      <w:r w:rsidR="00A504B1">
        <w:t>l</w:t>
      </w:r>
      <w:r w:rsidR="00223E44">
        <w:t xml:space="preserve"> of overlap between below code and the fact that we have already allocated savings so we don’</w:t>
      </w:r>
      <w:r w:rsidR="00896354">
        <w:t>t want to double count them. T</w:t>
      </w:r>
      <w:r w:rsidR="00223E44">
        <w:t>he</w:t>
      </w:r>
      <w:r w:rsidR="00896354">
        <w:t>re are three different buckets:</w:t>
      </w:r>
    </w:p>
    <w:p w14:paraId="49F79AF3" w14:textId="5A4E0D63" w:rsidR="00223E44" w:rsidRDefault="00223E44" w:rsidP="00223E44">
      <w:pPr>
        <w:pStyle w:val="ListParagraph"/>
        <w:numPr>
          <w:ilvl w:val="0"/>
          <w:numId w:val="2"/>
        </w:numPr>
      </w:pPr>
      <w:r>
        <w:t>C&amp;S credit related to existing buildings for retrofits – clearest issue for double credit</w:t>
      </w:r>
    </w:p>
    <w:p w14:paraId="2BFE6AA5" w14:textId="04058A02" w:rsidR="00223E44" w:rsidRDefault="00A504B1" w:rsidP="00223E44">
      <w:pPr>
        <w:pStyle w:val="ListParagraph"/>
        <w:numPr>
          <w:ilvl w:val="0"/>
          <w:numId w:val="2"/>
        </w:numPr>
      </w:pPr>
      <w:r>
        <w:t>C&amp;S apply to new construc</w:t>
      </w:r>
      <w:r w:rsidR="00223E44">
        <w:t>tion – zero below code</w:t>
      </w:r>
    </w:p>
    <w:p w14:paraId="3B7C3586" w14:textId="6E5CDC93" w:rsidR="00223E44" w:rsidRDefault="00A504B1" w:rsidP="00223E44">
      <w:pPr>
        <w:pStyle w:val="ListParagraph"/>
        <w:numPr>
          <w:ilvl w:val="0"/>
          <w:numId w:val="2"/>
        </w:numPr>
      </w:pPr>
      <w:r>
        <w:t>Appli</w:t>
      </w:r>
      <w:r w:rsidR="00223E44">
        <w:t>ance standards – no potential for building upgrade</w:t>
      </w:r>
    </w:p>
    <w:p w14:paraId="7DC6C4A8" w14:textId="099536B5" w:rsidR="00223E44" w:rsidRDefault="00223E44" w:rsidP="00223E44">
      <w:r w:rsidRPr="000E6FB8">
        <w:t xml:space="preserve">NRDC proposal: </w:t>
      </w:r>
      <w:r w:rsidR="00896354">
        <w:t>k</w:t>
      </w:r>
      <w:r w:rsidR="00A504B1">
        <w:t xml:space="preserve">eep </w:t>
      </w:r>
      <w:r w:rsidR="00035BC5">
        <w:t xml:space="preserve">credit for </w:t>
      </w:r>
      <w:r w:rsidR="00A504B1">
        <w:t>new co</w:t>
      </w:r>
      <w:r>
        <w:t>n</w:t>
      </w:r>
      <w:r w:rsidR="00A504B1">
        <w:t>struction and appli</w:t>
      </w:r>
      <w:r>
        <w:t>ance standards.</w:t>
      </w:r>
      <w:r w:rsidR="00896354">
        <w:t xml:space="preserve"> </w:t>
      </w:r>
      <w:r>
        <w:t xml:space="preserve">There were probably about 10 comments </w:t>
      </w:r>
      <w:r w:rsidR="00896354">
        <w:t>that</w:t>
      </w:r>
      <w:r>
        <w:t xml:space="preserve"> agree with this.</w:t>
      </w:r>
    </w:p>
    <w:p w14:paraId="5F492266" w14:textId="77777777" w:rsidR="00223E44" w:rsidRDefault="00223E44" w:rsidP="00223E44"/>
    <w:p w14:paraId="52F29592" w14:textId="3B109D27" w:rsidR="00223E44" w:rsidRDefault="00896354" w:rsidP="00223E44">
      <w:r>
        <w:t>Comment (from PA):</w:t>
      </w:r>
      <w:r w:rsidR="00223E44">
        <w:t xml:space="preserve"> We suggest</w:t>
      </w:r>
      <w:r>
        <w:t>ed</w:t>
      </w:r>
      <w:r w:rsidR="00223E44">
        <w:t xml:space="preserve"> something very similar. </w:t>
      </w:r>
    </w:p>
    <w:p w14:paraId="3F60EB3D" w14:textId="77777777" w:rsidR="00223E44" w:rsidRDefault="00223E44" w:rsidP="00223E44"/>
    <w:p w14:paraId="5755AD41" w14:textId="3CB74AC4" w:rsidR="00ED2682" w:rsidRDefault="00896354" w:rsidP="00223E44">
      <w:r>
        <w:t xml:space="preserve">Comment: </w:t>
      </w:r>
      <w:r w:rsidR="00ED2682">
        <w:t xml:space="preserve">I </w:t>
      </w:r>
      <w:r w:rsidR="00DF2D26">
        <w:t>apprec</w:t>
      </w:r>
      <w:r w:rsidR="00ED2682">
        <w:t>i</w:t>
      </w:r>
      <w:r w:rsidR="00DF2D26">
        <w:t>a</w:t>
      </w:r>
      <w:r>
        <w:t>te the proposal but am c</w:t>
      </w:r>
      <w:r w:rsidR="00ED2682">
        <w:t>oncerned about proposal r</w:t>
      </w:r>
      <w:r>
        <w:t>elated to appliance standards. E</w:t>
      </w:r>
      <w:r w:rsidR="00ED2682">
        <w:t>quipment would be avai</w:t>
      </w:r>
      <w:r w:rsidR="00DF2D26">
        <w:t>la</w:t>
      </w:r>
      <w:r w:rsidR="00ED2682">
        <w:t>ble as pa</w:t>
      </w:r>
      <w:r>
        <w:t>rt of certain energy programs. We c</w:t>
      </w:r>
      <w:r w:rsidR="00ED2682">
        <w:t xml:space="preserve">ould still have a double counting issue. Not sure </w:t>
      </w:r>
      <w:r>
        <w:t xml:space="preserve">this </w:t>
      </w:r>
      <w:r w:rsidR="00ED2682">
        <w:t xml:space="preserve">proposal solves the problem. </w:t>
      </w:r>
    </w:p>
    <w:p w14:paraId="0C17D0B8" w14:textId="16B9B402" w:rsidR="00ED2682" w:rsidRDefault="00896354" w:rsidP="00223E44">
      <w:r>
        <w:t xml:space="preserve">Response: </w:t>
      </w:r>
      <w:r w:rsidR="00ED2682">
        <w:t xml:space="preserve">HVAC is preempted by federal standards. </w:t>
      </w:r>
      <w:r>
        <w:t xml:space="preserve">Main point is that </w:t>
      </w:r>
      <w:r w:rsidR="00ED2682">
        <w:t xml:space="preserve">there are specific things that you can make </w:t>
      </w:r>
      <w:r>
        <w:t>maybe specifically exempt</w:t>
      </w:r>
      <w:r w:rsidR="00ED2682">
        <w:t>. If there are other white goods that could be counted as upgrades, we can remove those things that fall in overlap.</w:t>
      </w:r>
    </w:p>
    <w:p w14:paraId="39A9D47D" w14:textId="77777777" w:rsidR="00896354" w:rsidRDefault="00896354" w:rsidP="00223E44"/>
    <w:p w14:paraId="11E30CCD" w14:textId="75A7991D" w:rsidR="00ED2682" w:rsidRDefault="00896354" w:rsidP="00223E44">
      <w:r>
        <w:t>Comment: A</w:t>
      </w:r>
      <w:r w:rsidR="00ED2682">
        <w:t>ll plug loads could be counted under metered approach. So may need to remove all plug loads from pay for performance.</w:t>
      </w:r>
    </w:p>
    <w:p w14:paraId="3FA1DBD0" w14:textId="122EAC8E" w:rsidR="00ED2682" w:rsidRDefault="00896354" w:rsidP="00223E44">
      <w:r>
        <w:t xml:space="preserve">Response: </w:t>
      </w:r>
      <w:r w:rsidR="002E534A">
        <w:t>If there is overlap, we would need to address that.</w:t>
      </w:r>
    </w:p>
    <w:p w14:paraId="1AB6A359" w14:textId="14DC895D" w:rsidR="00ED2682" w:rsidRDefault="00896354" w:rsidP="00223E44">
      <w:r>
        <w:t xml:space="preserve">Comment: </w:t>
      </w:r>
      <w:r w:rsidR="002E534A">
        <w:t>How would you do that? Remove plug load from pay for performance programs? Deal with it after?</w:t>
      </w:r>
    </w:p>
    <w:p w14:paraId="461FEB47" w14:textId="6F582040" w:rsidR="00ED2682" w:rsidRDefault="00896354" w:rsidP="00223E44">
      <w:r>
        <w:t xml:space="preserve">Response: </w:t>
      </w:r>
      <w:r w:rsidR="00DF2D26">
        <w:t xml:space="preserve">I think </w:t>
      </w:r>
      <w:r>
        <w:t>you raise an important point. M</w:t>
      </w:r>
      <w:r w:rsidR="00DF2D26">
        <w:t xml:space="preserve">aybe it is not </w:t>
      </w:r>
      <w:r>
        <w:t>that</w:t>
      </w:r>
      <w:r w:rsidR="00DF2D26">
        <w:t xml:space="preserve"> easy, but we can work it out</w:t>
      </w:r>
      <w:r>
        <w:t>.</w:t>
      </w:r>
    </w:p>
    <w:p w14:paraId="1C715B58" w14:textId="5CD1E46F" w:rsidR="00DF2D26" w:rsidRDefault="00896354" w:rsidP="00223E44">
      <w:r>
        <w:t>Comment: I</w:t>
      </w:r>
      <w:r w:rsidR="00DF2D26">
        <w:t xml:space="preserve">n the absence of </w:t>
      </w:r>
      <w:r>
        <w:t xml:space="preserve">a </w:t>
      </w:r>
      <w:r w:rsidR="00DF2D26">
        <w:t>concrete proposal, we can’t come to consensus on this issue</w:t>
      </w:r>
      <w:r>
        <w:t>.</w:t>
      </w:r>
    </w:p>
    <w:p w14:paraId="56EB3635" w14:textId="5CDF52F3" w:rsidR="00DF2D26" w:rsidRDefault="00896354" w:rsidP="00223E44">
      <w:r>
        <w:t>Response: P</w:t>
      </w:r>
      <w:r w:rsidR="00DF2D26">
        <w:t>art o</w:t>
      </w:r>
      <w:r w:rsidR="00A879AB">
        <w:t>f discussion is to raise issues</w:t>
      </w:r>
      <w:r w:rsidR="00DF2D26">
        <w:t xml:space="preserve"> and talk more </w:t>
      </w:r>
      <w:r>
        <w:t>about possibility of consensus.</w:t>
      </w:r>
    </w:p>
    <w:p w14:paraId="77983575" w14:textId="77777777" w:rsidR="00896354" w:rsidRDefault="00896354" w:rsidP="00223E44"/>
    <w:p w14:paraId="35E26B87" w14:textId="6B8E61AA" w:rsidR="00DF2D26" w:rsidRDefault="00896354" w:rsidP="00223E44">
      <w:r>
        <w:t xml:space="preserve">Comment: </w:t>
      </w:r>
      <w:r w:rsidR="00DF2D26">
        <w:t>Energy Commis</w:t>
      </w:r>
      <w:r w:rsidR="00A504B1">
        <w:t>s</w:t>
      </w:r>
      <w:r>
        <w:t>ion thinks P</w:t>
      </w:r>
      <w:r w:rsidR="00DF2D26">
        <w:t>r</w:t>
      </w:r>
      <w:r w:rsidR="00A504B1">
        <w:t>o</w:t>
      </w:r>
      <w:r>
        <w:t>posed D</w:t>
      </w:r>
      <w:r w:rsidR="00DF2D26">
        <w:t>ecision made valid arg</w:t>
      </w:r>
      <w:r>
        <w:t>ument in terms of existing base</w:t>
      </w:r>
      <w:r w:rsidR="00DF2D26">
        <w:t xml:space="preserve">line in existing building standards. We were okay with proposal </w:t>
      </w:r>
      <w:r w:rsidR="00A504B1">
        <w:t>that stake</w:t>
      </w:r>
      <w:r w:rsidR="00DF2D26">
        <w:t>h</w:t>
      </w:r>
      <w:r w:rsidR="00A504B1">
        <w:t>o</w:t>
      </w:r>
      <w:r w:rsidR="00DF2D26">
        <w:t xml:space="preserve">lders go out and get better information. Argument really only applies to existing buildings. We don’t think there is a good argument for not </w:t>
      </w:r>
      <w:r w:rsidR="00A879AB">
        <w:t>counting</w:t>
      </w:r>
      <w:r w:rsidR="00DF2D26">
        <w:t xml:space="preserve"> codes and standards</w:t>
      </w:r>
      <w:r w:rsidR="00193CBB">
        <w:t xml:space="preserve"> for other instances</w:t>
      </w:r>
      <w:r w:rsidR="00DF2D26">
        <w:t>. There could be a better short term decision abou</w:t>
      </w:r>
      <w:r w:rsidR="00A504B1">
        <w:t>t</w:t>
      </w:r>
      <w:r w:rsidR="00DF2D26">
        <w:t xml:space="preserve"> how to deal with</w:t>
      </w:r>
      <w:r w:rsidR="00A504B1">
        <w:t xml:space="preserve"> </w:t>
      </w:r>
      <w:r w:rsidR="00DF2D26">
        <w:t xml:space="preserve">this. </w:t>
      </w:r>
      <w:r w:rsidR="00A504B1">
        <w:t>There are so many people who up</w:t>
      </w:r>
      <w:r>
        <w:t xml:space="preserve">grade with incentive program. We </w:t>
      </w:r>
      <w:r w:rsidR="00DF2D26">
        <w:t>need to continue looking at this</w:t>
      </w:r>
      <w:r>
        <w:t>.</w:t>
      </w:r>
    </w:p>
    <w:p w14:paraId="2822B9A2" w14:textId="77777777" w:rsidR="00DF2D26" w:rsidRDefault="00DF2D26" w:rsidP="00223E44"/>
    <w:p w14:paraId="7A5AC063" w14:textId="6A8E244B" w:rsidR="00DF2D26" w:rsidRDefault="00896354" w:rsidP="00223E44">
      <w:r>
        <w:t>Comment: W</w:t>
      </w:r>
      <w:r w:rsidR="00DF2D26">
        <w:t>e did ask in our c</w:t>
      </w:r>
      <w:r>
        <w:t>omments</w:t>
      </w:r>
      <w:r w:rsidR="00DF2D26">
        <w:t xml:space="preserve"> that there be at least a conscious transition before CAEECC on how existing programs will be transitioned by January 1</w:t>
      </w:r>
      <w:r>
        <w:t xml:space="preserve">. </w:t>
      </w:r>
      <w:r w:rsidR="00DF2D26">
        <w:t xml:space="preserve">Could we at </w:t>
      </w:r>
      <w:r w:rsidR="00A504B1">
        <w:t>least</w:t>
      </w:r>
      <w:r w:rsidR="00DF2D26">
        <w:t xml:space="preserve"> discuss</w:t>
      </w:r>
      <w:r w:rsidR="00A504B1">
        <w:t xml:space="preserve"> in CAEECC</w:t>
      </w:r>
      <w:r w:rsidR="00DF2D26">
        <w:t xml:space="preserve"> what plan is for transition to January 1</w:t>
      </w:r>
      <w:r>
        <w:t>?</w:t>
      </w:r>
    </w:p>
    <w:p w14:paraId="2F4A150D" w14:textId="77777777" w:rsidR="00ED2682" w:rsidRDefault="00ED2682" w:rsidP="00223E44"/>
    <w:p w14:paraId="233061A6" w14:textId="4328B124" w:rsidR="00DF2D26" w:rsidRDefault="00896354" w:rsidP="00223E44">
      <w:r>
        <w:t xml:space="preserve">Comment (from PA): </w:t>
      </w:r>
      <w:r w:rsidR="00DF2D26">
        <w:t xml:space="preserve">We assume we get the advice letter approved for </w:t>
      </w:r>
      <w:r w:rsidR="00A504B1">
        <w:t>implem</w:t>
      </w:r>
      <w:r w:rsidR="006E6C28">
        <w:t>e</w:t>
      </w:r>
      <w:r w:rsidR="00A504B1">
        <w:t>ntation</w:t>
      </w:r>
      <w:r w:rsidR="00DF2D26">
        <w:t xml:space="preserve"> by January 1</w:t>
      </w:r>
      <w:r>
        <w:t xml:space="preserve">. </w:t>
      </w:r>
      <w:r w:rsidR="00DF2D26">
        <w:t>We want to implement in 2017 but there will be discussion between now and then</w:t>
      </w:r>
      <w:r>
        <w:t>.</w:t>
      </w:r>
    </w:p>
    <w:p w14:paraId="121ED115" w14:textId="77777777" w:rsidR="00DF2D26" w:rsidRDefault="00DF2D26" w:rsidP="00223E44"/>
    <w:p w14:paraId="130968C5" w14:textId="0E56ED5C" w:rsidR="00896354" w:rsidRDefault="00896354" w:rsidP="00223E44">
      <w:r>
        <w:t>Comment: C</w:t>
      </w:r>
      <w:r w:rsidR="00DF2D26">
        <w:t xml:space="preserve">an </w:t>
      </w:r>
      <w:r w:rsidR="00A504B1">
        <w:t xml:space="preserve">we discuss </w:t>
      </w:r>
      <w:r>
        <w:t>at</w:t>
      </w:r>
      <w:r w:rsidR="00A504B1">
        <w:t xml:space="preserve"> September</w:t>
      </w:r>
      <w:r>
        <w:t xml:space="preserve"> CAEECC meeting w</w:t>
      </w:r>
      <w:r w:rsidR="00DF2D26">
        <w:t>ha</w:t>
      </w:r>
      <w:r w:rsidR="00A879AB">
        <w:t xml:space="preserve">t the process will be to get </w:t>
      </w:r>
      <w:r w:rsidR="00DF2D26">
        <w:t>implementation</w:t>
      </w:r>
      <w:r>
        <w:t xml:space="preserve"> phase going?</w:t>
      </w:r>
    </w:p>
    <w:p w14:paraId="43D2D1FF" w14:textId="573BDF92" w:rsidR="00DF2D26" w:rsidRDefault="00896354" w:rsidP="00223E44">
      <w:r>
        <w:t>Response: Implementer phase</w:t>
      </w:r>
      <w:r w:rsidR="00A504B1">
        <w:t xml:space="preserve"> is depend</w:t>
      </w:r>
      <w:r w:rsidR="00DF2D26">
        <w:t>e</w:t>
      </w:r>
      <w:r w:rsidR="00A504B1">
        <w:t>n</w:t>
      </w:r>
      <w:r w:rsidR="00DF2D26">
        <w:t xml:space="preserve">t on </w:t>
      </w:r>
      <w:r>
        <w:t>what PAs offer in BPs.</w:t>
      </w:r>
    </w:p>
    <w:p w14:paraId="09CEFB15" w14:textId="77777777" w:rsidR="00DF2D26" w:rsidRDefault="00DF2D26" w:rsidP="00223E44"/>
    <w:p w14:paraId="7743787E" w14:textId="22800655" w:rsidR="00DF2D26" w:rsidRDefault="005F551C" w:rsidP="00223E44">
      <w:r>
        <w:t>Comment: I</w:t>
      </w:r>
      <w:r w:rsidR="00DF2D26">
        <w:t xml:space="preserve">t would be helpful to discuss but may be </w:t>
      </w:r>
      <w:r w:rsidR="00A504B1">
        <w:t>hard to be ready to discuss in Se</w:t>
      </w:r>
      <w:r w:rsidR="00DF2D26">
        <w:t>p</w:t>
      </w:r>
      <w:r w:rsidR="00A504B1">
        <w:t>t</w:t>
      </w:r>
      <w:r w:rsidR="00DF2D26">
        <w:t>ember.</w:t>
      </w:r>
      <w:r w:rsidR="00D54BF8">
        <w:t xml:space="preserve"> </w:t>
      </w:r>
      <w:r w:rsidR="00DF2D26">
        <w:t>We’d be happy to see what implementers would like</w:t>
      </w:r>
      <w:r w:rsidR="00D54BF8">
        <w:t>.</w:t>
      </w:r>
    </w:p>
    <w:p w14:paraId="032D5C5C" w14:textId="77777777" w:rsidR="00DF2D26" w:rsidRDefault="00DF2D26" w:rsidP="00223E44"/>
    <w:p w14:paraId="2A45DA05" w14:textId="21ACAF0A" w:rsidR="00DF2D26" w:rsidRDefault="00D54BF8" w:rsidP="00223E44">
      <w:r>
        <w:t>Facilitator: Any discussion on issue of p</w:t>
      </w:r>
      <w:r w:rsidR="00A504B1">
        <w:t>roviding flexibi</w:t>
      </w:r>
      <w:r w:rsidR="00DF2D26">
        <w:t xml:space="preserve">lity to PAs to assigning leadership role for statewide or defining program </w:t>
      </w:r>
      <w:r>
        <w:t>names used in PD? P</w:t>
      </w:r>
      <w:r w:rsidR="00DF2D26">
        <w:t>rogram</w:t>
      </w:r>
      <w:r>
        <w:t>s</w:t>
      </w:r>
      <w:r w:rsidR="00DF2D26">
        <w:t xml:space="preserve"> may be </w:t>
      </w:r>
      <w:r w:rsidR="00A504B1">
        <w:t>split</w:t>
      </w:r>
      <w:r w:rsidR="00DF2D26">
        <w:t xml:space="preserve"> between PAs </w:t>
      </w:r>
      <w:r>
        <w:t xml:space="preserve">where </w:t>
      </w:r>
      <w:r w:rsidR="00DF2D26">
        <w:t>work that falls under one topic. Pr</w:t>
      </w:r>
      <w:r w:rsidR="00A504B1">
        <w:t>o</w:t>
      </w:r>
      <w:r w:rsidR="00DF2D26">
        <w:t xml:space="preserve">posed </w:t>
      </w:r>
      <w:r>
        <w:t xml:space="preserve">decision offers </w:t>
      </w:r>
      <w:r w:rsidR="00A504B1">
        <w:t>flexibility</w:t>
      </w:r>
      <w:r w:rsidR="00DF2D26">
        <w:t xml:space="preserve"> to step away from naming conven</w:t>
      </w:r>
      <w:r>
        <w:t>tion so PAs can divide the work.</w:t>
      </w:r>
    </w:p>
    <w:p w14:paraId="78898BA1" w14:textId="77777777" w:rsidR="00DF2D26" w:rsidRDefault="00DF2D26" w:rsidP="00223E44"/>
    <w:p w14:paraId="5E4C031E" w14:textId="226CCACF" w:rsidR="00DF2D26" w:rsidRDefault="00D54BF8" w:rsidP="00223E44">
      <w:r>
        <w:t xml:space="preserve">Comment: </w:t>
      </w:r>
      <w:r w:rsidR="00193CBB">
        <w:t xml:space="preserve">NRDC read from </w:t>
      </w:r>
      <w:r w:rsidR="00DF2D26">
        <w:t>TURN</w:t>
      </w:r>
      <w:r w:rsidR="00193CBB">
        <w:t xml:space="preserve">’s </w:t>
      </w:r>
      <w:r w:rsidR="00DF2D26">
        <w:t>comments</w:t>
      </w:r>
      <w:r w:rsidR="00193CBB">
        <w:t xml:space="preserve"> in support of this </w:t>
      </w:r>
      <w:r w:rsidR="00DF2D26">
        <w:t>(</w:t>
      </w:r>
      <w:r w:rsidR="003E100A">
        <w:t>PD should be modified to clarify that the PAs may pr</w:t>
      </w:r>
      <w:r w:rsidR="00A504B1">
        <w:t>o</w:t>
      </w:r>
      <w:r w:rsidR="003E100A">
        <w:t xml:space="preserve">pose statewide programs that do </w:t>
      </w:r>
      <w:r w:rsidR="00A504B1">
        <w:t>not</w:t>
      </w:r>
      <w:r w:rsidR="003E100A">
        <w:t xml:space="preserve"> necessarily track existing programs/subprogram structure)</w:t>
      </w:r>
      <w:r>
        <w:t xml:space="preserve"> </w:t>
      </w:r>
    </w:p>
    <w:p w14:paraId="707F57C4" w14:textId="77777777" w:rsidR="003E100A" w:rsidRDefault="003E100A" w:rsidP="00223E44"/>
    <w:p w14:paraId="750ECD9D" w14:textId="18A9D5E0" w:rsidR="003E100A" w:rsidRDefault="00D54BF8" w:rsidP="00223E44">
      <w:r>
        <w:t>Comment (from PA):</w:t>
      </w:r>
      <w:r w:rsidR="003E100A">
        <w:t xml:space="preserve"> </w:t>
      </w:r>
      <w:r>
        <w:t xml:space="preserve">With regard to </w:t>
      </w:r>
      <w:r w:rsidR="00A879AB">
        <w:t>Ag/</w:t>
      </w:r>
      <w:r w:rsidR="003E100A">
        <w:t>Industrial</w:t>
      </w:r>
      <w:r>
        <w:t xml:space="preserve"> issue, PG&amp;E</w:t>
      </w:r>
      <w:r w:rsidR="003E100A">
        <w:t xml:space="preserve"> proposed a modified table to show </w:t>
      </w:r>
      <w:r w:rsidR="00A879AB">
        <w:t>what</w:t>
      </w:r>
      <w:r w:rsidR="003E100A">
        <w:t xml:space="preserve"> </w:t>
      </w:r>
      <w:r>
        <w:t>can be done</w:t>
      </w:r>
      <w:r w:rsidR="003E100A">
        <w:t xml:space="preserve"> with existing buildings in </w:t>
      </w:r>
      <w:r w:rsidR="007B5E77">
        <w:t>A</w:t>
      </w:r>
      <w:r w:rsidR="003E100A">
        <w:t xml:space="preserve">g and </w:t>
      </w:r>
      <w:r w:rsidR="007B5E77">
        <w:t>I</w:t>
      </w:r>
      <w:r w:rsidR="003E100A">
        <w:t>ndustrial</w:t>
      </w:r>
      <w:r>
        <w:t xml:space="preserve"> sectors. </w:t>
      </w:r>
      <w:r w:rsidR="003E100A">
        <w:t xml:space="preserve">There are still retrofit opportunities in industrial </w:t>
      </w:r>
      <w:r w:rsidR="003E100A" w:rsidRPr="000F3B6A">
        <w:rPr>
          <w:i/>
        </w:rPr>
        <w:t>buildings</w:t>
      </w:r>
      <w:r w:rsidR="00193CBB">
        <w:t xml:space="preserve"> even if not processes</w:t>
      </w:r>
      <w:r>
        <w:t>.</w:t>
      </w:r>
    </w:p>
    <w:p w14:paraId="34E551F9" w14:textId="77777777" w:rsidR="003E100A" w:rsidRDefault="003E100A" w:rsidP="00223E44"/>
    <w:p w14:paraId="41D26366" w14:textId="7932D69F" w:rsidR="003E100A" w:rsidRDefault="00D54BF8" w:rsidP="00223E44">
      <w:r>
        <w:t xml:space="preserve">Comment: This issue </w:t>
      </w:r>
      <w:r w:rsidR="003E100A">
        <w:t>needs clarification</w:t>
      </w:r>
      <w:r>
        <w:t>,</w:t>
      </w:r>
      <w:r w:rsidR="003E100A">
        <w:t xml:space="preserve"> especially if existing buildings do qualify</w:t>
      </w:r>
      <w:r>
        <w:t xml:space="preserve">. </w:t>
      </w:r>
      <w:r w:rsidR="003E100A">
        <w:t>We’d like to include all industrial</w:t>
      </w:r>
      <w:r>
        <w:t xml:space="preserve"> buildings.</w:t>
      </w:r>
    </w:p>
    <w:p w14:paraId="7FB4CD07" w14:textId="77777777" w:rsidR="003E100A" w:rsidRDefault="003E100A" w:rsidP="00223E44"/>
    <w:p w14:paraId="7ACF3C24" w14:textId="5D2C1A5A" w:rsidR="003E100A" w:rsidRDefault="00D54BF8" w:rsidP="00223E44">
      <w:r>
        <w:t>Facilitator: F</w:t>
      </w:r>
      <w:r w:rsidR="003E100A">
        <w:t xml:space="preserve">or those who are willing, please support </w:t>
      </w:r>
      <w:r>
        <w:t xml:space="preserve">these issues </w:t>
      </w:r>
      <w:r w:rsidR="003E100A">
        <w:t xml:space="preserve">in your </w:t>
      </w:r>
      <w:r>
        <w:t xml:space="preserve">reply </w:t>
      </w:r>
      <w:r w:rsidR="003E100A">
        <w:t>comments</w:t>
      </w:r>
      <w:r>
        <w:t>.</w:t>
      </w:r>
    </w:p>
    <w:p w14:paraId="64CCBC08" w14:textId="77777777" w:rsidR="003E100A" w:rsidRDefault="003E100A" w:rsidP="00223E44"/>
    <w:p w14:paraId="4F9F6368" w14:textId="24A71B32" w:rsidR="003E100A" w:rsidRDefault="00D54BF8" w:rsidP="00223E44">
      <w:r>
        <w:t>Comment: SDG&amp;E is providing</w:t>
      </w:r>
      <w:r w:rsidR="003E100A">
        <w:t xml:space="preserve"> feedback to ED about reporting requirements.</w:t>
      </w:r>
      <w:r>
        <w:t xml:space="preserve"> We are going into 2017 filing. R</w:t>
      </w:r>
      <w:r w:rsidR="003E100A">
        <w:t>eporting requirements include accounting information</w:t>
      </w:r>
      <w:r>
        <w:t xml:space="preserve">. </w:t>
      </w:r>
      <w:r w:rsidR="003E100A">
        <w:t>Th</w:t>
      </w:r>
      <w:r>
        <w:t>at also needs to be worked on. It is v</w:t>
      </w:r>
      <w:r w:rsidR="003E100A">
        <w:t>ery import</w:t>
      </w:r>
      <w:r>
        <w:t>ant to understand these rules. They dictate</w:t>
      </w:r>
      <w:r w:rsidR="003E100A">
        <w:t xml:space="preserve"> your financial management. </w:t>
      </w:r>
      <w:r>
        <w:t>This is one critical</w:t>
      </w:r>
      <w:r w:rsidR="003E100A">
        <w:t xml:space="preserve"> issue that we need to step up and work on.</w:t>
      </w:r>
    </w:p>
    <w:p w14:paraId="416542CD" w14:textId="77777777" w:rsidR="003E100A" w:rsidRDefault="003E100A" w:rsidP="00223E44"/>
    <w:p w14:paraId="556698B6" w14:textId="6EE41107" w:rsidR="003E100A" w:rsidRDefault="00D54BF8" w:rsidP="00223E44">
      <w:r>
        <w:t xml:space="preserve">Comment: NRDC </w:t>
      </w:r>
      <w:r w:rsidR="003E100A">
        <w:t>support</w:t>
      </w:r>
      <w:r>
        <w:t>s</w:t>
      </w:r>
      <w:r w:rsidR="003E100A">
        <w:t xml:space="preserve"> more open, collaborat</w:t>
      </w:r>
      <w:r w:rsidR="00A504B1">
        <w:t>i</w:t>
      </w:r>
      <w:r w:rsidR="003E100A">
        <w:t>ve method for EM&amp;V</w:t>
      </w:r>
      <w:r>
        <w:t>. Non-PA</w:t>
      </w:r>
      <w:r w:rsidR="003E100A">
        <w:t>s are not allowed in</w:t>
      </w:r>
      <w:r w:rsidR="00A504B1">
        <w:t xml:space="preserve"> </w:t>
      </w:r>
      <w:r>
        <w:t>those discussions. W</w:t>
      </w:r>
      <w:r w:rsidR="003E100A">
        <w:t xml:space="preserve">e have argued that we should be included </w:t>
      </w:r>
      <w:r w:rsidR="00A879AB">
        <w:t>in these discussions. We need</w:t>
      </w:r>
      <w:r w:rsidR="003E100A">
        <w:t xml:space="preserve"> opportunity to be allowed in earlier. Different part</w:t>
      </w:r>
      <w:r w:rsidR="00A504B1">
        <w:t>ies will have differe</w:t>
      </w:r>
      <w:r w:rsidR="003E100A">
        <w:t>n</w:t>
      </w:r>
      <w:r w:rsidR="00A504B1">
        <w:t>t</w:t>
      </w:r>
      <w:r w:rsidR="003E100A">
        <w:t xml:space="preserve"> inter</w:t>
      </w:r>
      <w:r w:rsidR="00A504B1">
        <w:t>e</w:t>
      </w:r>
      <w:r w:rsidR="003E100A">
        <w:t>sts and we need to be allowed in discussions.</w:t>
      </w:r>
    </w:p>
    <w:p w14:paraId="4F71D930" w14:textId="77777777" w:rsidR="003E100A" w:rsidRDefault="003E100A" w:rsidP="00223E44"/>
    <w:p w14:paraId="0290948B" w14:textId="108AD530" w:rsidR="003E100A" w:rsidRDefault="00D54BF8" w:rsidP="00223E44">
      <w:r>
        <w:t>Comment (from PA):</w:t>
      </w:r>
      <w:r w:rsidR="003E100A">
        <w:t xml:space="preserve"> I need help understanding why certain parties feel so strongly against IOUs having any role in shaping program design?</w:t>
      </w:r>
      <w:r>
        <w:t xml:space="preserve"> </w:t>
      </w:r>
      <w:r w:rsidR="003E100A">
        <w:t>It is important to remember that there are instances for IOU</w:t>
      </w:r>
      <w:r>
        <w:t xml:space="preserve">s to identify </w:t>
      </w:r>
      <w:r w:rsidR="003E100A">
        <w:t>important need</w:t>
      </w:r>
      <w:r>
        <w:t>s</w:t>
      </w:r>
      <w:r w:rsidR="003E100A">
        <w:t xml:space="preserve"> and help shape programs around </w:t>
      </w:r>
      <w:r>
        <w:t>those</w:t>
      </w:r>
      <w:r w:rsidR="003E100A">
        <w:t xml:space="preserve"> need</w:t>
      </w:r>
      <w:r>
        <w:t>s</w:t>
      </w:r>
      <w:r w:rsidR="003E100A">
        <w:t>.</w:t>
      </w:r>
      <w:r>
        <w:t xml:space="preserve"> </w:t>
      </w:r>
      <w:r w:rsidR="003E100A">
        <w:t>I’d love some per</w:t>
      </w:r>
      <w:r w:rsidR="00A504B1">
        <w:t>spe</w:t>
      </w:r>
      <w:r w:rsidR="003E100A">
        <w:t>ctive</w:t>
      </w:r>
      <w:r>
        <w:t xml:space="preserve"> on this issue.</w:t>
      </w:r>
    </w:p>
    <w:p w14:paraId="6C647088" w14:textId="77777777" w:rsidR="003E100A" w:rsidRDefault="003E100A" w:rsidP="00223E44"/>
    <w:p w14:paraId="5A7F29D9" w14:textId="29DE2F87" w:rsidR="003E100A" w:rsidRDefault="00D54BF8" w:rsidP="00223E44">
      <w:r>
        <w:t>Comment: CEEIC has had a lot to say</w:t>
      </w:r>
      <w:r w:rsidR="007B5E77">
        <w:t xml:space="preserve"> about outsourcing of implementation work</w:t>
      </w:r>
      <w:r>
        <w:t xml:space="preserve">. </w:t>
      </w:r>
      <w:r w:rsidR="00D7496A">
        <w:t>But, w</w:t>
      </w:r>
      <w:r w:rsidR="003E100A">
        <w:t xml:space="preserve">e think there should be some </w:t>
      </w:r>
      <w:r w:rsidR="007B5E77">
        <w:t xml:space="preserve">design </w:t>
      </w:r>
      <w:r w:rsidR="003E100A">
        <w:t>input from IOUs. Our comments were focus</w:t>
      </w:r>
      <w:r w:rsidR="00485899">
        <w:t>ed</w:t>
      </w:r>
      <w:r w:rsidR="003E100A">
        <w:t xml:space="preserve"> on </w:t>
      </w:r>
      <w:r w:rsidR="007B5E77">
        <w:t xml:space="preserve">creating more opportunity for implementer design </w:t>
      </w:r>
      <w:r w:rsidR="00E45F09">
        <w:t>input than the current 20%</w:t>
      </w:r>
      <w:r w:rsidR="00485899">
        <w:t xml:space="preserve">. </w:t>
      </w:r>
      <w:r w:rsidR="003E100A">
        <w:t>We were surprised to see comment</w:t>
      </w:r>
      <w:r w:rsidR="00485899">
        <w:t>s</w:t>
      </w:r>
      <w:r w:rsidR="003E100A">
        <w:t xml:space="preserve"> that there should be 100% </w:t>
      </w:r>
      <w:r w:rsidR="00E45F09">
        <w:t>exclusion of IOU program design</w:t>
      </w:r>
      <w:r w:rsidR="00485899">
        <w:t>.</w:t>
      </w:r>
    </w:p>
    <w:p w14:paraId="1C524C77" w14:textId="77777777" w:rsidR="003E100A" w:rsidRDefault="003E100A" w:rsidP="00223E44"/>
    <w:p w14:paraId="0385A7AD" w14:textId="3F7248B1" w:rsidR="003E100A" w:rsidRDefault="00485899" w:rsidP="00223E44">
      <w:r>
        <w:t>Comment: I</w:t>
      </w:r>
      <w:r w:rsidR="003E100A">
        <w:t xml:space="preserve">t is important for outsiders to have some influence on designing </w:t>
      </w:r>
      <w:r>
        <w:t>progr</w:t>
      </w:r>
      <w:r w:rsidR="00A879AB">
        <w:t>ams, but</w:t>
      </w:r>
      <w:r>
        <w:t xml:space="preserve"> I d</w:t>
      </w:r>
      <w:r w:rsidR="003E100A">
        <w:t xml:space="preserve">on’t </w:t>
      </w:r>
      <w:r w:rsidR="00A879AB">
        <w:t>see how you can shut out</w:t>
      </w:r>
      <w:r>
        <w:t xml:space="preserve"> IOUs. H</w:t>
      </w:r>
      <w:r w:rsidR="003E100A">
        <w:t xml:space="preserve">ow can you run a portfolio without any input on </w:t>
      </w:r>
      <w:r w:rsidR="00A504B1">
        <w:t>program</w:t>
      </w:r>
      <w:r w:rsidR="003E100A">
        <w:t xml:space="preserve"> design</w:t>
      </w:r>
      <w:r>
        <w:t>?</w:t>
      </w:r>
    </w:p>
    <w:p w14:paraId="5FF1AFD1" w14:textId="77777777" w:rsidR="003E100A" w:rsidRDefault="003E100A" w:rsidP="00223E44"/>
    <w:p w14:paraId="55F2D564" w14:textId="3E9CA08F" w:rsidR="003E100A" w:rsidRDefault="00485899" w:rsidP="00223E44">
      <w:r>
        <w:t>Comment:</w:t>
      </w:r>
      <w:r w:rsidR="003E100A">
        <w:t xml:space="preserve"> I agree that there should be more </w:t>
      </w:r>
      <w:r w:rsidR="00A504B1">
        <w:t>third party input, but should n</w:t>
      </w:r>
      <w:r w:rsidR="003E100A">
        <w:t>o</w:t>
      </w:r>
      <w:r w:rsidR="00A504B1">
        <w:t>t</w:t>
      </w:r>
      <w:r w:rsidR="003E100A">
        <w:t xml:space="preserve"> shut out IOUs</w:t>
      </w:r>
      <w:r>
        <w:t>.</w:t>
      </w:r>
    </w:p>
    <w:p w14:paraId="107CB828" w14:textId="77777777" w:rsidR="003E100A" w:rsidRDefault="003E100A" w:rsidP="00223E44"/>
    <w:p w14:paraId="0441E953" w14:textId="72DA8DBD" w:rsidR="003E100A" w:rsidRDefault="00485899" w:rsidP="00223E44">
      <w:r>
        <w:t>Comment: How can IOUs</w:t>
      </w:r>
      <w:r w:rsidR="003E100A">
        <w:t xml:space="preserve"> select among bids </w:t>
      </w:r>
      <w:r>
        <w:t>without any control over design?</w:t>
      </w:r>
      <w:r w:rsidR="003E100A">
        <w:t xml:space="preserve"> It seems almost </w:t>
      </w:r>
      <w:r w:rsidR="00A504B1">
        <w:t>impossible</w:t>
      </w:r>
      <w:r w:rsidR="003E100A">
        <w:t xml:space="preserve"> to preclude IOUs from program design</w:t>
      </w:r>
      <w:r>
        <w:t>.</w:t>
      </w:r>
    </w:p>
    <w:p w14:paraId="6FA0D7FC" w14:textId="77777777" w:rsidR="003E100A" w:rsidRDefault="003E100A" w:rsidP="00223E44"/>
    <w:p w14:paraId="5573F4D6" w14:textId="52980158" w:rsidR="006C1D7D" w:rsidRDefault="00485899" w:rsidP="00223E44">
      <w:r>
        <w:t>Comment: P</w:t>
      </w:r>
      <w:r w:rsidR="006C1D7D">
        <w:t>rogram de</w:t>
      </w:r>
      <w:r>
        <w:t>sign is usually very detailed. It requires</w:t>
      </w:r>
      <w:r w:rsidR="006C1D7D">
        <w:t xml:space="preserve"> </w:t>
      </w:r>
      <w:r>
        <w:t>input from PA</w:t>
      </w:r>
      <w:r w:rsidR="00A504B1">
        <w:t>s as well as stake</w:t>
      </w:r>
      <w:r w:rsidR="006C1D7D">
        <w:t>h</w:t>
      </w:r>
      <w:r w:rsidR="00A504B1">
        <w:t>o</w:t>
      </w:r>
      <w:r w:rsidR="006C1D7D">
        <w:t>lders. There should be some PA input in this process.</w:t>
      </w:r>
    </w:p>
    <w:p w14:paraId="21EB732D" w14:textId="77777777" w:rsidR="006C1D7D" w:rsidRDefault="006C1D7D" w:rsidP="00223E44"/>
    <w:p w14:paraId="18845448" w14:textId="37CD86E6" w:rsidR="006C1D7D" w:rsidRDefault="00485899" w:rsidP="00223E44">
      <w:r>
        <w:t>Comment: A</w:t>
      </w:r>
      <w:r w:rsidR="006C1D7D">
        <w:t xml:space="preserve">s </w:t>
      </w:r>
      <w:r w:rsidR="00A879AB">
        <w:t>an implementer</w:t>
      </w:r>
      <w:r w:rsidR="006C1D7D">
        <w:t>, we have designed program</w:t>
      </w:r>
      <w:r>
        <w:t>s that have never been done before by u</w:t>
      </w:r>
      <w:r w:rsidR="006C1D7D">
        <w:t xml:space="preserve">tilities and we have been awarded programs where IOU had no input but we can’t totally exclude </w:t>
      </w:r>
      <w:r>
        <w:t xml:space="preserve">IOUs </w:t>
      </w:r>
      <w:r w:rsidR="006C1D7D">
        <w:t>fro</w:t>
      </w:r>
      <w:r w:rsidR="00A504B1">
        <w:t xml:space="preserve">m </w:t>
      </w:r>
      <w:r w:rsidR="006C1D7D">
        <w:t>the process.</w:t>
      </w:r>
    </w:p>
    <w:p w14:paraId="1A96C1EF" w14:textId="77777777" w:rsidR="006C1D7D" w:rsidRDefault="006C1D7D" w:rsidP="00223E44"/>
    <w:p w14:paraId="37A76440" w14:textId="6AF1AC48" w:rsidR="00A504B1" w:rsidRDefault="00485899" w:rsidP="00223E44">
      <w:r>
        <w:t xml:space="preserve">Facilitator: </w:t>
      </w:r>
      <w:r w:rsidR="00A504B1">
        <w:t>Public comments?</w:t>
      </w:r>
    </w:p>
    <w:p w14:paraId="7ADCED6F" w14:textId="369E1E00" w:rsidR="00A504B1" w:rsidRDefault="00485899" w:rsidP="00223E44">
      <w:r>
        <w:t xml:space="preserve">Comment: </w:t>
      </w:r>
      <w:r w:rsidR="00A504B1">
        <w:t xml:space="preserve">I </w:t>
      </w:r>
      <w:r>
        <w:t>totally agree to a</w:t>
      </w:r>
      <w:r w:rsidR="00A504B1">
        <w:t>dvocating for collab</w:t>
      </w:r>
      <w:r>
        <w:t>oration with PAs</w:t>
      </w:r>
      <w:r w:rsidR="00A504B1">
        <w:t xml:space="preserve">. </w:t>
      </w:r>
    </w:p>
    <w:p w14:paraId="61053B34" w14:textId="77777777" w:rsidR="00A504B1" w:rsidRDefault="00A504B1" w:rsidP="00223E44"/>
    <w:p w14:paraId="20BD1561" w14:textId="432C9B2B" w:rsidR="00A504B1" w:rsidRPr="006E6C28" w:rsidRDefault="00A504B1" w:rsidP="00223E44">
      <w:pPr>
        <w:rPr>
          <w:b/>
          <w:u w:val="single"/>
        </w:rPr>
      </w:pPr>
      <w:r w:rsidRPr="00A504B1">
        <w:rPr>
          <w:b/>
          <w:u w:val="single"/>
        </w:rPr>
        <w:t xml:space="preserve">Session 7: </w:t>
      </w:r>
      <w:r w:rsidRPr="00A504B1">
        <w:rPr>
          <w:b/>
          <w:i/>
          <w:u w:val="single"/>
        </w:rPr>
        <w:t xml:space="preserve">EBEE AP update and </w:t>
      </w:r>
      <w:r w:rsidRPr="006E6C28">
        <w:rPr>
          <w:b/>
          <w:u w:val="single"/>
        </w:rPr>
        <w:t>Discussion</w:t>
      </w:r>
      <w:r w:rsidR="006E6C28">
        <w:rPr>
          <w:b/>
          <w:u w:val="single"/>
        </w:rPr>
        <w:t xml:space="preserve"> – M</w:t>
      </w:r>
      <w:r w:rsidR="006E6C28" w:rsidRPr="006E6C28">
        <w:rPr>
          <w:b/>
          <w:u w:val="single"/>
        </w:rPr>
        <w:t>artha</w:t>
      </w:r>
      <w:r w:rsidR="006E6C28">
        <w:rPr>
          <w:b/>
          <w:u w:val="single"/>
        </w:rPr>
        <w:t xml:space="preserve"> Brook</w:t>
      </w:r>
    </w:p>
    <w:p w14:paraId="61D36E7D" w14:textId="77777777" w:rsidR="003E100A" w:rsidRDefault="003E100A" w:rsidP="00223E44"/>
    <w:p w14:paraId="1BEFAC98" w14:textId="57093A15" w:rsidR="00A504B1" w:rsidRDefault="00E8659B" w:rsidP="00223E44">
      <w:r>
        <w:t xml:space="preserve">See </w:t>
      </w:r>
      <w:hyperlink r:id="rId17" w:history="1">
        <w:r w:rsidR="00E87775" w:rsidRPr="00E87775">
          <w:rPr>
            <w:rStyle w:val="Hyperlink"/>
          </w:rPr>
          <w:t xml:space="preserve">CEC proposal regarding </w:t>
        </w:r>
        <w:r w:rsidR="006E6C28" w:rsidRPr="00E87775">
          <w:rPr>
            <w:rStyle w:val="Hyperlink"/>
          </w:rPr>
          <w:t>Existing Building Energy Efficiency Action Plan</w:t>
        </w:r>
      </w:hyperlink>
      <w:r w:rsidR="00E87775">
        <w:t xml:space="preserve"> and </w:t>
      </w:r>
      <w:hyperlink r:id="rId18" w:history="1">
        <w:r w:rsidR="00E87775" w:rsidRPr="00E87775">
          <w:rPr>
            <w:rStyle w:val="Hyperlink"/>
          </w:rPr>
          <w:t>CEC presentation regarding Existing Buildings Energy Efficiency Action Plan, 2016 Update</w:t>
        </w:r>
      </w:hyperlink>
    </w:p>
    <w:p w14:paraId="6EE89D75" w14:textId="77777777" w:rsidR="006E6C28" w:rsidRDefault="006E6C28" w:rsidP="00223E44"/>
    <w:p w14:paraId="1CD4B3C7" w14:textId="4BD21E11" w:rsidR="006E6C28" w:rsidRDefault="006E6C28" w:rsidP="00223E44">
      <w:r>
        <w:t xml:space="preserve">SB350 requires </w:t>
      </w:r>
      <w:r w:rsidR="00E45F09">
        <w:t xml:space="preserve">an </w:t>
      </w:r>
      <w:r>
        <w:t xml:space="preserve">updated </w:t>
      </w:r>
      <w:r w:rsidR="00E45F09">
        <w:t>EEBE Action P</w:t>
      </w:r>
      <w:r>
        <w:t xml:space="preserve">lan on January 1, 2017. We are treating </w:t>
      </w:r>
      <w:r w:rsidR="00E87775">
        <w:t>this as an update to current plan. W</w:t>
      </w:r>
      <w:r>
        <w:t xml:space="preserve">e are not replacing the </w:t>
      </w:r>
      <w:r w:rsidR="00E87775">
        <w:t xml:space="preserve">current </w:t>
      </w:r>
      <w:r>
        <w:t xml:space="preserve">plan. We are just providing an update of what </w:t>
      </w:r>
      <w:r w:rsidR="00E87775">
        <w:t>we have done in the past year. There is n</w:t>
      </w:r>
      <w:r>
        <w:t xml:space="preserve">ot a lot of progress to report </w:t>
      </w:r>
      <w:r w:rsidR="00E87775">
        <w:t>based on</w:t>
      </w:r>
      <w:r>
        <w:t xml:space="preserve"> recent policy</w:t>
      </w:r>
      <w:r w:rsidR="00E45F09">
        <w:t xml:space="preserve"> changes</w:t>
      </w:r>
      <w:r>
        <w:t xml:space="preserve">. </w:t>
      </w:r>
      <w:r w:rsidR="00E87775">
        <w:t>There are lots of</w:t>
      </w:r>
      <w:r>
        <w:t xml:space="preserve"> issues to consider in draftin</w:t>
      </w:r>
      <w:r w:rsidR="00E87775">
        <w:t>g BPs.</w:t>
      </w:r>
    </w:p>
    <w:p w14:paraId="5437BCA9" w14:textId="77777777" w:rsidR="006E6C28" w:rsidRDefault="006E6C28" w:rsidP="00223E44"/>
    <w:p w14:paraId="2D3098F6" w14:textId="1D663BB1" w:rsidR="006E6C28" w:rsidRDefault="006E6C28" w:rsidP="00223E44">
      <w:r>
        <w:t>Schedule:</w:t>
      </w:r>
    </w:p>
    <w:p w14:paraId="60BD6BE1" w14:textId="77777777" w:rsidR="00E87775" w:rsidRDefault="006E6C28" w:rsidP="00F26F55">
      <w:pPr>
        <w:pStyle w:val="ListParagraph"/>
        <w:numPr>
          <w:ilvl w:val="0"/>
          <w:numId w:val="9"/>
        </w:numPr>
      </w:pPr>
      <w:r>
        <w:t xml:space="preserve">ED staff is working </w:t>
      </w:r>
      <w:r w:rsidR="00232CA9">
        <w:t xml:space="preserve">on update now. </w:t>
      </w:r>
    </w:p>
    <w:p w14:paraId="3C68D954" w14:textId="42DD87A4" w:rsidR="006E6C28" w:rsidRDefault="00E87775" w:rsidP="00F26F55">
      <w:pPr>
        <w:pStyle w:val="ListParagraph"/>
        <w:numPr>
          <w:ilvl w:val="0"/>
          <w:numId w:val="9"/>
        </w:numPr>
      </w:pPr>
      <w:r>
        <w:t>We are obligated</w:t>
      </w:r>
      <w:r w:rsidR="00485899">
        <w:t xml:space="preserve"> to pro</w:t>
      </w:r>
      <w:r w:rsidR="006E6C28">
        <w:t>v</w:t>
      </w:r>
      <w:r w:rsidR="00485899">
        <w:t>i</w:t>
      </w:r>
      <w:r w:rsidR="006E6C28">
        <w:t xml:space="preserve">de </w:t>
      </w:r>
      <w:r w:rsidR="00E45F09">
        <w:t>a draft to management</w:t>
      </w:r>
      <w:r w:rsidR="00232CA9">
        <w:t xml:space="preserve"> by August</w:t>
      </w:r>
      <w:r w:rsidR="00E45F09">
        <w:t xml:space="preserve"> 31</w:t>
      </w:r>
      <w:r>
        <w:t>.</w:t>
      </w:r>
    </w:p>
    <w:p w14:paraId="508E0464" w14:textId="7F09ECEB" w:rsidR="006E6C28" w:rsidRDefault="00E87775" w:rsidP="00F26F55">
      <w:pPr>
        <w:pStyle w:val="ListParagraph"/>
        <w:numPr>
          <w:ilvl w:val="0"/>
          <w:numId w:val="9"/>
        </w:numPr>
      </w:pPr>
      <w:r>
        <w:t>10/3 W</w:t>
      </w:r>
      <w:r w:rsidR="006E6C28">
        <w:t>orkshop to work on update</w:t>
      </w:r>
    </w:p>
    <w:p w14:paraId="29FBEA36" w14:textId="4A3BBBB3" w:rsidR="006E6C28" w:rsidRDefault="006E6C28" w:rsidP="00F26F55">
      <w:pPr>
        <w:pStyle w:val="ListParagraph"/>
        <w:numPr>
          <w:ilvl w:val="0"/>
          <w:numId w:val="9"/>
        </w:numPr>
      </w:pPr>
      <w:r>
        <w:t>11/30</w:t>
      </w:r>
      <w:r w:rsidR="00E87775">
        <w:t xml:space="preserve"> F</w:t>
      </w:r>
      <w:r w:rsidR="00232CA9">
        <w:t xml:space="preserve">inal draft </w:t>
      </w:r>
    </w:p>
    <w:p w14:paraId="10B45EBD" w14:textId="7993445E" w:rsidR="006E6C28" w:rsidRDefault="006E6C28" w:rsidP="00F26F55">
      <w:pPr>
        <w:pStyle w:val="ListParagraph"/>
        <w:numPr>
          <w:ilvl w:val="0"/>
          <w:numId w:val="9"/>
        </w:numPr>
      </w:pPr>
      <w:r>
        <w:t xml:space="preserve">12/14 Business meeting </w:t>
      </w:r>
    </w:p>
    <w:p w14:paraId="6C2A8171" w14:textId="77777777" w:rsidR="006E6C28" w:rsidRDefault="006E6C28" w:rsidP="00223E44"/>
    <w:p w14:paraId="4826C1AD" w14:textId="77777777" w:rsidR="00E87775" w:rsidRDefault="00E87775" w:rsidP="00223E44">
      <w:r>
        <w:t xml:space="preserve">We want your input. Please give us </w:t>
      </w:r>
      <w:r w:rsidR="00232CA9">
        <w:t xml:space="preserve">details on what </w:t>
      </w:r>
      <w:r>
        <w:t>you have</w:t>
      </w:r>
      <w:r w:rsidR="00232CA9">
        <w:t xml:space="preserve"> been working on</w:t>
      </w:r>
      <w:r>
        <w:t xml:space="preserve"> this past year. </w:t>
      </w:r>
    </w:p>
    <w:p w14:paraId="7B6C0A07" w14:textId="77777777" w:rsidR="00E87775" w:rsidRDefault="00E87775" w:rsidP="00223E44"/>
    <w:p w14:paraId="07DFA42D" w14:textId="59330D07" w:rsidR="00232CA9" w:rsidRDefault="00232CA9" w:rsidP="00223E44">
      <w:r>
        <w:t>We’d really like to hear from local gover</w:t>
      </w:r>
      <w:r w:rsidR="00E87775">
        <w:t>n</w:t>
      </w:r>
      <w:r>
        <w:t>ments re</w:t>
      </w:r>
      <w:r w:rsidR="00E87775">
        <w:t>garding data access. W</w:t>
      </w:r>
      <w:r>
        <w:t>e have identified strategies for data access and we need to know if those strategies are work</w:t>
      </w:r>
      <w:r w:rsidR="00E87775">
        <w:t>ing or not so we can update our plan regarding that issue.</w:t>
      </w:r>
    </w:p>
    <w:p w14:paraId="199E91BC" w14:textId="77777777" w:rsidR="00232CA9" w:rsidRDefault="00232CA9" w:rsidP="00223E44"/>
    <w:p w14:paraId="3896F6C0" w14:textId="7035F384" w:rsidR="00232CA9" w:rsidRDefault="00232CA9" w:rsidP="00223E44">
      <w:r>
        <w:t>We would like to hear if we are missing strategies in our workforce education and training goals</w:t>
      </w:r>
      <w:r w:rsidR="00E87775">
        <w:t>.</w:t>
      </w:r>
    </w:p>
    <w:p w14:paraId="33A577C1" w14:textId="77777777" w:rsidR="00232CA9" w:rsidRDefault="00232CA9" w:rsidP="00223E44"/>
    <w:p w14:paraId="28BDE0B5" w14:textId="407DA0A7" w:rsidR="00232CA9" w:rsidRDefault="00232CA9" w:rsidP="00223E44">
      <w:r>
        <w:t>If there ar</w:t>
      </w:r>
      <w:r w:rsidR="00E87775">
        <w:t>e problems with our strategies (for example,</w:t>
      </w:r>
      <w:r>
        <w:t xml:space="preserve"> if the</w:t>
      </w:r>
      <w:r w:rsidR="00E87775">
        <w:t xml:space="preserve">y are impossible to implement) </w:t>
      </w:r>
      <w:r>
        <w:t>we’d like to know. We can work on them and make them better.</w:t>
      </w:r>
    </w:p>
    <w:p w14:paraId="794D3988" w14:textId="77777777" w:rsidR="00232CA9" w:rsidRDefault="00232CA9" w:rsidP="00223E44"/>
    <w:p w14:paraId="30280A07" w14:textId="291BCEB9" w:rsidR="00232CA9" w:rsidRDefault="00E87775" w:rsidP="00223E44">
      <w:r w:rsidRPr="000A69D5">
        <w:t>I</w:t>
      </w:r>
      <w:r w:rsidR="00232CA9" w:rsidRPr="000A69D5">
        <w:t>f there are other programs that</w:t>
      </w:r>
      <w:r w:rsidR="00232CA9">
        <w:t xml:space="preserve"> we should be highlighting in financing, please let us know.</w:t>
      </w:r>
    </w:p>
    <w:p w14:paraId="24BD7F80" w14:textId="77777777" w:rsidR="00232CA9" w:rsidRDefault="00232CA9" w:rsidP="00223E44"/>
    <w:p w14:paraId="14D1146A" w14:textId="53CD3CA3" w:rsidR="00232CA9" w:rsidRDefault="00232CA9" w:rsidP="00223E44">
      <w:r>
        <w:t>Questions?</w:t>
      </w:r>
    </w:p>
    <w:p w14:paraId="6FC9C261" w14:textId="139E39C3" w:rsidR="00232CA9" w:rsidRDefault="00E87775" w:rsidP="00223E44">
      <w:r>
        <w:t xml:space="preserve">Comment (from PA): </w:t>
      </w:r>
      <w:r w:rsidR="00232CA9">
        <w:t xml:space="preserve">We received a data request from your team. If there are other questions that you want answered as well, please let us know as soon as you can. </w:t>
      </w:r>
    </w:p>
    <w:p w14:paraId="7DCDC932" w14:textId="6E3A1761" w:rsidR="00232CA9" w:rsidRDefault="00E87775" w:rsidP="00223E44">
      <w:r>
        <w:t>Response: It m</w:t>
      </w:r>
      <w:r w:rsidR="00232CA9">
        <w:t>ay be easier to just set up a call to give us answers.</w:t>
      </w:r>
    </w:p>
    <w:p w14:paraId="7D764D6A" w14:textId="77777777" w:rsidR="00232CA9" w:rsidRDefault="00232CA9" w:rsidP="00223E44"/>
    <w:p w14:paraId="09DF4797" w14:textId="042A8ABF" w:rsidR="00232CA9" w:rsidRDefault="00F26F55" w:rsidP="00223E44">
      <w:r>
        <w:t xml:space="preserve">Comment: </w:t>
      </w:r>
      <w:r w:rsidR="00232CA9">
        <w:t>Do you have anything in mind right now that you think needs to be updated?</w:t>
      </w:r>
    </w:p>
    <w:p w14:paraId="5D66BAE4" w14:textId="06374788" w:rsidR="00232CA9" w:rsidRDefault="00F26F55" w:rsidP="00223E44">
      <w:r>
        <w:t>Response: W</w:t>
      </w:r>
      <w:r w:rsidR="00232CA9">
        <w:t xml:space="preserve">e are going to reference the plan. We are going to write new text for each set of </w:t>
      </w:r>
      <w:r>
        <w:t>strategies</w:t>
      </w:r>
      <w:r w:rsidR="00232CA9">
        <w:t>. Then</w:t>
      </w:r>
      <w:r>
        <w:t xml:space="preserve"> we will update strategies. W</w:t>
      </w:r>
      <w:r w:rsidR="00A879AB">
        <w:t>e will summarize HOPPS programs</w:t>
      </w:r>
      <w:r w:rsidR="00232CA9">
        <w:t xml:space="preserve"> and what we have been doing with AB</w:t>
      </w:r>
      <w:r>
        <w:t xml:space="preserve"> </w:t>
      </w:r>
      <w:r w:rsidR="00232CA9">
        <w:t>802 benchmarking</w:t>
      </w:r>
      <w:r>
        <w:t>.</w:t>
      </w:r>
    </w:p>
    <w:p w14:paraId="189DD66C" w14:textId="77777777" w:rsidR="00232CA9" w:rsidRDefault="00232CA9" w:rsidP="00223E44"/>
    <w:p w14:paraId="7A37A2CE" w14:textId="21EBF966" w:rsidR="00232CA9" w:rsidRDefault="00F26F55" w:rsidP="00223E44">
      <w:r>
        <w:t>Comment: C</w:t>
      </w:r>
      <w:r w:rsidR="00232CA9">
        <w:t>an you elaborate on benchmarking, especially building owners getting tenant data?</w:t>
      </w:r>
    </w:p>
    <w:p w14:paraId="5B2F94B3" w14:textId="07F0E26B" w:rsidR="00232CA9" w:rsidRDefault="00F26F55" w:rsidP="00223E44">
      <w:r>
        <w:t>Response: T</w:t>
      </w:r>
      <w:r w:rsidR="00232CA9">
        <w:t xml:space="preserve">hat will be updated at high level. </w:t>
      </w:r>
      <w:r>
        <w:t>We will summariz</w:t>
      </w:r>
      <w:r w:rsidR="00232CA9">
        <w:t xml:space="preserve">e that data access for building owners is a principle part of our regulations that we </w:t>
      </w:r>
      <w:r>
        <w:t>are in the middle of right now as part of AB 802 benchma</w:t>
      </w:r>
      <w:r w:rsidR="00232CA9">
        <w:t>r</w:t>
      </w:r>
      <w:r>
        <w:t>k</w:t>
      </w:r>
      <w:r w:rsidR="00232CA9">
        <w:t>ing</w:t>
      </w:r>
      <w:r>
        <w:t>.</w:t>
      </w:r>
    </w:p>
    <w:p w14:paraId="096363CB" w14:textId="77777777" w:rsidR="00232CA9" w:rsidRDefault="00232CA9" w:rsidP="00223E44"/>
    <w:p w14:paraId="7E118803" w14:textId="445B2853" w:rsidR="00232CA9" w:rsidRDefault="00F26F55" w:rsidP="00223E44">
      <w:r>
        <w:t>Comment: Will</w:t>
      </w:r>
      <w:r w:rsidR="00232CA9">
        <w:t xml:space="preserve"> you post </w:t>
      </w:r>
      <w:r>
        <w:t xml:space="preserve">presentation </w:t>
      </w:r>
      <w:r w:rsidR="00232CA9">
        <w:t>slides on website?</w:t>
      </w:r>
    </w:p>
    <w:p w14:paraId="019BD11B" w14:textId="1FE032E8" w:rsidR="00232CA9" w:rsidRDefault="00F26F55" w:rsidP="00223E44">
      <w:r>
        <w:t xml:space="preserve">Response: </w:t>
      </w:r>
      <w:hyperlink r:id="rId19" w:history="1">
        <w:r w:rsidRPr="000A69D5">
          <w:rPr>
            <w:rStyle w:val="Hyperlink"/>
          </w:rPr>
          <w:t>Y</w:t>
        </w:r>
        <w:r w:rsidR="00232CA9" w:rsidRPr="000A69D5">
          <w:rPr>
            <w:rStyle w:val="Hyperlink"/>
          </w:rPr>
          <w:t>es</w:t>
        </w:r>
      </w:hyperlink>
      <w:r>
        <w:t>.</w:t>
      </w:r>
    </w:p>
    <w:p w14:paraId="28A9B881" w14:textId="77777777" w:rsidR="00232CA9" w:rsidRDefault="00232CA9" w:rsidP="00223E44"/>
    <w:p w14:paraId="60F541B9" w14:textId="3BE7373D" w:rsidR="000A69D5" w:rsidRPr="004F474A" w:rsidRDefault="000A69D5" w:rsidP="000A69D5">
      <w:pPr>
        <w:rPr>
          <w:b/>
          <w:u w:val="single"/>
        </w:rPr>
      </w:pPr>
      <w:r>
        <w:rPr>
          <w:b/>
          <w:u w:val="single"/>
        </w:rPr>
        <w:t xml:space="preserve">Continuation of </w:t>
      </w:r>
      <w:r w:rsidRPr="004F474A">
        <w:rPr>
          <w:b/>
          <w:u w:val="single"/>
        </w:rPr>
        <w:t>Session 2: Discussion: Revised,</w:t>
      </w:r>
      <w:r>
        <w:rPr>
          <w:b/>
          <w:u w:val="single"/>
        </w:rPr>
        <w:t xml:space="preserve"> proposed Busi</w:t>
      </w:r>
      <w:r w:rsidRPr="004F474A">
        <w:rPr>
          <w:b/>
          <w:u w:val="single"/>
        </w:rPr>
        <w:t>n</w:t>
      </w:r>
      <w:r>
        <w:rPr>
          <w:b/>
          <w:u w:val="single"/>
        </w:rPr>
        <w:t>e</w:t>
      </w:r>
      <w:r w:rsidRPr="004F474A">
        <w:rPr>
          <w:b/>
          <w:u w:val="single"/>
        </w:rPr>
        <w:t>ss Plan Development &amp; Review Schedule</w:t>
      </w:r>
    </w:p>
    <w:p w14:paraId="770DAEF1" w14:textId="77777777" w:rsidR="000A69D5" w:rsidRDefault="000A69D5" w:rsidP="00223E44"/>
    <w:p w14:paraId="6826374B" w14:textId="350CC5D4" w:rsidR="00232CA9" w:rsidRDefault="00F26F55" w:rsidP="00223E44">
      <w:r>
        <w:t>Facilitator: C</w:t>
      </w:r>
      <w:r w:rsidR="00C662FC">
        <w:t>ircling back to schedule and October CC meeting</w:t>
      </w:r>
      <w:r>
        <w:t xml:space="preserve"> … </w:t>
      </w:r>
      <w:r w:rsidR="004E7594">
        <w:t>There are a coup</w:t>
      </w:r>
      <w:r w:rsidR="00C662FC">
        <w:t>l</w:t>
      </w:r>
      <w:r w:rsidR="004E7594">
        <w:t>e</w:t>
      </w:r>
      <w:r>
        <w:t xml:space="preserve"> options: d</w:t>
      </w:r>
      <w:r w:rsidR="00C662FC">
        <w:t xml:space="preserve">o we stay with schedule as presented? There is a proposal for an </w:t>
      </w:r>
      <w:r w:rsidR="004E7594">
        <w:t>alternative</w:t>
      </w:r>
      <w:r w:rsidR="00C662FC">
        <w:t xml:space="preserve"> schedule.</w:t>
      </w:r>
      <w:r>
        <w:t xml:space="preserve"> </w:t>
      </w:r>
      <w:r w:rsidR="00C662FC">
        <w:t>If we do ¾ draft, can it include cross-cutting chapter?</w:t>
      </w:r>
      <w:r>
        <w:t xml:space="preserve"> </w:t>
      </w:r>
      <w:r w:rsidR="00C662FC">
        <w:t>Some PAs would like to stay with current schedule.</w:t>
      </w:r>
    </w:p>
    <w:p w14:paraId="2E5AC773" w14:textId="77777777" w:rsidR="00C662FC" w:rsidRDefault="00C662FC" w:rsidP="00223E44"/>
    <w:p w14:paraId="1D883BFF" w14:textId="303F019E" w:rsidR="00C662FC" w:rsidRDefault="00C662FC" w:rsidP="00223E44">
      <w:r>
        <w:t>Alternate proposal</w:t>
      </w:r>
      <w:r w:rsidR="000A69D5">
        <w:t xml:space="preserve"> placed on whiteboard during lunch</w:t>
      </w:r>
      <w:r>
        <w:t>:</w:t>
      </w:r>
    </w:p>
    <w:p w14:paraId="0E726F72" w14:textId="249269F7" w:rsidR="00C662FC" w:rsidRDefault="00C662FC" w:rsidP="002A006B">
      <w:pPr>
        <w:pStyle w:val="ListParagraph"/>
        <w:numPr>
          <w:ilvl w:val="0"/>
          <w:numId w:val="12"/>
        </w:numPr>
      </w:pPr>
      <w:r>
        <w:t xml:space="preserve">9/13 – </w:t>
      </w:r>
      <w:r w:rsidR="00F26F55">
        <w:t xml:space="preserve">voluntary draft BP </w:t>
      </w:r>
      <w:r>
        <w:t>chapters</w:t>
      </w:r>
      <w:r w:rsidR="001D16E9">
        <w:t xml:space="preserve"> (same as before)</w:t>
      </w:r>
    </w:p>
    <w:p w14:paraId="05013111" w14:textId="1FF7EC05" w:rsidR="00C662FC" w:rsidRDefault="00C662FC" w:rsidP="002A006B">
      <w:pPr>
        <w:pStyle w:val="ListParagraph"/>
        <w:numPr>
          <w:ilvl w:val="0"/>
          <w:numId w:val="12"/>
        </w:numPr>
      </w:pPr>
      <w:r>
        <w:t>10/18 – full BP draft</w:t>
      </w:r>
      <w:r w:rsidR="001D16E9">
        <w:t xml:space="preserve"> (1 week later but more robust than previously anticipated)</w:t>
      </w:r>
    </w:p>
    <w:p w14:paraId="6BFE7F66" w14:textId="2CAFE9EF" w:rsidR="00C662FC" w:rsidRDefault="00C662FC" w:rsidP="002A006B">
      <w:pPr>
        <w:pStyle w:val="ListParagraph"/>
        <w:numPr>
          <w:ilvl w:val="0"/>
          <w:numId w:val="12"/>
        </w:numPr>
      </w:pPr>
      <w:r>
        <w:t>11/2 – CAEECC discussion</w:t>
      </w:r>
    </w:p>
    <w:p w14:paraId="3C2D30A4" w14:textId="7D40A78A" w:rsidR="00C662FC" w:rsidRDefault="00C662FC" w:rsidP="002A006B">
      <w:pPr>
        <w:pStyle w:val="ListParagraph"/>
        <w:numPr>
          <w:ilvl w:val="0"/>
          <w:numId w:val="12"/>
        </w:numPr>
      </w:pPr>
      <w:r>
        <w:t>11/21 – final comments due</w:t>
      </w:r>
    </w:p>
    <w:p w14:paraId="73AE2DF1" w14:textId="77777777" w:rsidR="00C662FC" w:rsidRDefault="00C662FC" w:rsidP="00223E44"/>
    <w:p w14:paraId="7A7D8DCB" w14:textId="41E285C1" w:rsidR="00C662FC" w:rsidRDefault="00F26F55" w:rsidP="00223E44">
      <w:r>
        <w:t xml:space="preserve">Comment (from PA): I </w:t>
      </w:r>
      <w:r w:rsidR="00C662FC">
        <w:t>don’t have a strong issue with original proposal but I w</w:t>
      </w:r>
      <w:r>
        <w:t>ould support alternate schedule.</w:t>
      </w:r>
    </w:p>
    <w:p w14:paraId="06A0485E" w14:textId="77777777" w:rsidR="00C662FC" w:rsidRDefault="00C662FC" w:rsidP="00223E44"/>
    <w:p w14:paraId="714AACC4" w14:textId="04AE09E1" w:rsidR="00C662FC" w:rsidRDefault="00F26F55" w:rsidP="00223E44">
      <w:r>
        <w:t>Comment: MCE supports alternat</w:t>
      </w:r>
      <w:r w:rsidR="00C662FC">
        <w:t>e schedule</w:t>
      </w:r>
      <w:r>
        <w:t>. It a</w:t>
      </w:r>
      <w:r w:rsidR="00C662FC">
        <w:t>lleviates some un</w:t>
      </w:r>
      <w:r>
        <w:t>necessary workload, and</w:t>
      </w:r>
      <w:r w:rsidR="00C662FC">
        <w:t xml:space="preserve"> gives more time for feedback and </w:t>
      </w:r>
      <w:r>
        <w:t>incorporation</w:t>
      </w:r>
      <w:r w:rsidR="00C662FC">
        <w:t xml:space="preserve"> of feedback</w:t>
      </w:r>
      <w:r>
        <w:t>.</w:t>
      </w:r>
    </w:p>
    <w:p w14:paraId="23BDB5C3" w14:textId="77777777" w:rsidR="00F26F55" w:rsidRDefault="00F26F55" w:rsidP="00223E44"/>
    <w:p w14:paraId="6A1502D2" w14:textId="0B60F73B" w:rsidR="004E7594" w:rsidRDefault="00F26F55" w:rsidP="00223E44">
      <w:r>
        <w:t>Comment: C</w:t>
      </w:r>
      <w:r w:rsidR="004E7594">
        <w:t>ross-cutting was not going to be included in ¾ draft</w:t>
      </w:r>
      <w:r>
        <w:t xml:space="preserve">. </w:t>
      </w:r>
      <w:r w:rsidR="00A879AB">
        <w:t>I like alternative schedule</w:t>
      </w:r>
      <w:r w:rsidR="004E7594">
        <w:t xml:space="preserve"> so that we will get a more complete draft</w:t>
      </w:r>
      <w:r>
        <w:t>. It is b</w:t>
      </w:r>
      <w:r w:rsidR="004E7594">
        <w:t>etter from reviewer’s perspective to get whole draft in one review</w:t>
      </w:r>
      <w:r>
        <w:t>. Schedule offers l</w:t>
      </w:r>
      <w:r w:rsidR="004E7594">
        <w:t>ess turn-around time for review and incorporation of comments</w:t>
      </w:r>
      <w:r>
        <w:t>.</w:t>
      </w:r>
    </w:p>
    <w:p w14:paraId="10357174" w14:textId="77777777" w:rsidR="00232CA9" w:rsidRDefault="00232CA9" w:rsidP="00223E44"/>
    <w:p w14:paraId="634D4032" w14:textId="77E933ED" w:rsidR="004E7594" w:rsidRDefault="00F26F55" w:rsidP="00223E44">
      <w:r>
        <w:t>SDG&amp;E, SoCalGas and SoCal</w:t>
      </w:r>
      <w:r w:rsidR="004E7594">
        <w:t>REN all approve of alternative proposal</w:t>
      </w:r>
      <w:r>
        <w:t>.</w:t>
      </w:r>
    </w:p>
    <w:p w14:paraId="71016C32" w14:textId="77777777" w:rsidR="004E7594" w:rsidRDefault="004E7594" w:rsidP="00223E44"/>
    <w:p w14:paraId="4B58D622" w14:textId="61AEAE54" w:rsidR="004E7594" w:rsidRDefault="00F26F55" w:rsidP="00223E44">
      <w:r>
        <w:t>Comment: W</w:t>
      </w:r>
      <w:r w:rsidR="004E7594">
        <w:t xml:space="preserve">hat </w:t>
      </w:r>
      <w:r w:rsidR="00F83F9A">
        <w:t>is important is how input is structured</w:t>
      </w:r>
      <w:r>
        <w:t>. I want PA</w:t>
      </w:r>
      <w:r w:rsidR="004E7594">
        <w:t>s to be transparent about whether input was incorporated</w:t>
      </w:r>
      <w:r>
        <w:t>.</w:t>
      </w:r>
    </w:p>
    <w:p w14:paraId="052633A4" w14:textId="48D8E354" w:rsidR="001D16E9" w:rsidRDefault="001D16E9" w:rsidP="00223E44">
      <w:r>
        <w:t>Co-Chair: Ted and I are working on a way to easily see how the previous items were addressed.</w:t>
      </w:r>
    </w:p>
    <w:p w14:paraId="2A1BAF85" w14:textId="77777777" w:rsidR="004E7594" w:rsidRDefault="004E7594" w:rsidP="00223E44"/>
    <w:p w14:paraId="1FCB6263" w14:textId="22914E92" w:rsidR="004E7594" w:rsidRDefault="00F26F55" w:rsidP="00223E44">
      <w:r>
        <w:t>Comment: I</w:t>
      </w:r>
      <w:r w:rsidR="004E7594">
        <w:t>n either case, after January 15 filing, wil</w:t>
      </w:r>
      <w:r w:rsidR="00F83F9A">
        <w:t>l</w:t>
      </w:r>
      <w:r w:rsidR="004E7594">
        <w:t xml:space="preserve"> there be a CAEECC meeting to discuss BPs</w:t>
      </w:r>
      <w:r>
        <w:t>?</w:t>
      </w:r>
    </w:p>
    <w:p w14:paraId="588A2C81" w14:textId="35CA7653" w:rsidR="004E7594" w:rsidRDefault="00F83F9A" w:rsidP="00223E44">
      <w:r>
        <w:t>I like alter</w:t>
      </w:r>
      <w:r w:rsidR="00F26F55">
        <w:t>nate proposed schedule.</w:t>
      </w:r>
    </w:p>
    <w:p w14:paraId="1C0BDA5F" w14:textId="77777777" w:rsidR="004E7594" w:rsidRDefault="004E7594" w:rsidP="00223E44"/>
    <w:p w14:paraId="30A020F9" w14:textId="3E66952F" w:rsidR="004E7594" w:rsidRDefault="00F26F55" w:rsidP="00223E44">
      <w:r>
        <w:t xml:space="preserve">Comment: </w:t>
      </w:r>
      <w:r w:rsidR="00F83F9A">
        <w:t>Coalition</w:t>
      </w:r>
      <w:r w:rsidR="004E7594">
        <w:t xml:space="preserve"> </w:t>
      </w:r>
      <w:r w:rsidR="00250970">
        <w:t xml:space="preserve">for Energy Efficiency </w:t>
      </w:r>
      <w:bookmarkStart w:id="0" w:name="_GoBack"/>
      <w:bookmarkEnd w:id="0"/>
      <w:r w:rsidR="00F83F9A">
        <w:t>also favors alternat</w:t>
      </w:r>
      <w:r w:rsidR="004E7594">
        <w:t>e</w:t>
      </w:r>
      <w:r>
        <w:t xml:space="preserve"> schedule.</w:t>
      </w:r>
    </w:p>
    <w:p w14:paraId="26C2F579" w14:textId="77777777" w:rsidR="00F26F55" w:rsidRDefault="00F26F55" w:rsidP="00223E44"/>
    <w:p w14:paraId="264D28EE" w14:textId="69AFDA69" w:rsidR="004E7594" w:rsidRDefault="00A879AB" w:rsidP="00223E44">
      <w:r>
        <w:t>Co-Chair: This is pending Final D</w:t>
      </w:r>
      <w:r w:rsidR="00F26F55">
        <w:t>ecision on August 18. T</w:t>
      </w:r>
      <w:r w:rsidR="00F83F9A">
        <w:t xml:space="preserve">his proposal may be affected </w:t>
      </w:r>
      <w:r>
        <w:t>if the Final D</w:t>
      </w:r>
      <w:r w:rsidR="00F26F55">
        <w:t>ecision</w:t>
      </w:r>
      <w:r w:rsidR="00F83F9A">
        <w:t xml:space="preserve"> is delayed</w:t>
      </w:r>
      <w:r w:rsidR="00F26F55">
        <w:t>.</w:t>
      </w:r>
    </w:p>
    <w:p w14:paraId="4042F042" w14:textId="6CEBD1E1" w:rsidR="00F83F9A" w:rsidRDefault="00F83F9A" w:rsidP="00223E44"/>
    <w:p w14:paraId="22B8641C" w14:textId="46318F03" w:rsidR="00F83F9A" w:rsidRDefault="00F26F55" w:rsidP="00223E44">
      <w:r>
        <w:t>Comment: W</w:t>
      </w:r>
      <w:r w:rsidR="00F83F9A">
        <w:t>e are happy to see full drafts,</w:t>
      </w:r>
      <w:r>
        <w:t xml:space="preserve"> but we are</w:t>
      </w:r>
      <w:r w:rsidR="00F83F9A">
        <w:t xml:space="preserve"> concerned about further delay in schedule. </w:t>
      </w:r>
    </w:p>
    <w:p w14:paraId="49D51419" w14:textId="77777777" w:rsidR="00F83F9A" w:rsidRDefault="00F83F9A" w:rsidP="00223E44"/>
    <w:p w14:paraId="4E2DFA74" w14:textId="69C1271D" w:rsidR="00F83F9A" w:rsidRDefault="00F26F55" w:rsidP="00223E44">
      <w:r>
        <w:t>Facilitator: S</w:t>
      </w:r>
      <w:r w:rsidR="00F83F9A">
        <w:t>ingle chapter</w:t>
      </w:r>
      <w:r w:rsidR="00A472FC">
        <w:t xml:space="preserve"> drafts</w:t>
      </w:r>
      <w:r w:rsidR="00F83F9A">
        <w:t xml:space="preserve"> will still be provi</w:t>
      </w:r>
      <w:r w:rsidR="00A472FC">
        <w:t>ded September 13. These w</w:t>
      </w:r>
      <w:r w:rsidR="00F83F9A">
        <w:t xml:space="preserve">ill give </w:t>
      </w:r>
      <w:r w:rsidR="00A472FC">
        <w:t xml:space="preserve">good </w:t>
      </w:r>
      <w:r w:rsidR="00F83F9A">
        <w:t>idea of what is coming later</w:t>
      </w:r>
      <w:r w:rsidR="00A472FC">
        <w:t xml:space="preserve">. September 13 </w:t>
      </w:r>
      <w:r w:rsidR="00F83F9A">
        <w:t xml:space="preserve">draft is a provisional working draft because certain issues </w:t>
      </w:r>
      <w:r w:rsidR="00A472FC">
        <w:t xml:space="preserve">(like metrics) </w:t>
      </w:r>
      <w:r w:rsidR="00F83F9A">
        <w:t>ar</w:t>
      </w:r>
      <w:r w:rsidR="00A472FC">
        <w:t>e still being resolved.</w:t>
      </w:r>
    </w:p>
    <w:p w14:paraId="54EE1313" w14:textId="77777777" w:rsidR="00F83F9A" w:rsidRDefault="00F83F9A" w:rsidP="00223E44"/>
    <w:p w14:paraId="75732304" w14:textId="32067D5F" w:rsidR="00F83F9A" w:rsidRDefault="00A472FC" w:rsidP="00223E44">
      <w:r>
        <w:t>Comment: W</w:t>
      </w:r>
      <w:r w:rsidR="00F83F9A">
        <w:t>e are generally concerned that deadlines keep slipping and we still haven’t seen anything</w:t>
      </w:r>
      <w:r>
        <w:t xml:space="preserve"> yet.</w:t>
      </w:r>
    </w:p>
    <w:p w14:paraId="46DE1A8A" w14:textId="77777777" w:rsidR="00F83F9A" w:rsidRDefault="00F83F9A" w:rsidP="00223E44"/>
    <w:p w14:paraId="74F5CC01" w14:textId="6A71133B" w:rsidR="00F83F9A" w:rsidRDefault="00A472FC" w:rsidP="00223E44">
      <w:r>
        <w:t>Comment: W</w:t>
      </w:r>
      <w:r w:rsidR="00F83F9A">
        <w:t xml:space="preserve">e also don’t want delay but we are talking about same date for </w:t>
      </w:r>
      <w:r>
        <w:t xml:space="preserve">voluntary draft </w:t>
      </w:r>
      <w:r w:rsidR="00F83F9A">
        <w:t>chapter</w:t>
      </w:r>
      <w:r>
        <w:t>s</w:t>
      </w:r>
      <w:r w:rsidR="00F83F9A">
        <w:t xml:space="preserve"> and move</w:t>
      </w:r>
      <w:r>
        <w:t>d up date for complete draft BP.</w:t>
      </w:r>
    </w:p>
    <w:p w14:paraId="485E2F28" w14:textId="77777777" w:rsidR="004E7594" w:rsidRDefault="004E7594" w:rsidP="00223E44"/>
    <w:p w14:paraId="54BD0647" w14:textId="7809927D" w:rsidR="00A504B1" w:rsidRDefault="00A472FC" w:rsidP="00223E44">
      <w:r>
        <w:t>Facilitator: S</w:t>
      </w:r>
      <w:r w:rsidR="00F83F9A">
        <w:t>ounds like major</w:t>
      </w:r>
      <w:r>
        <w:t>i</w:t>
      </w:r>
      <w:r w:rsidR="00F83F9A">
        <w:t>ty agreement for alternate proposal</w:t>
      </w:r>
      <w:r>
        <w:t>.</w:t>
      </w:r>
    </w:p>
    <w:p w14:paraId="2CA31EF7" w14:textId="77777777" w:rsidR="00F83F9A" w:rsidRDefault="00F83F9A" w:rsidP="00223E44"/>
    <w:p w14:paraId="1E88F05A" w14:textId="2A1844CE" w:rsidR="00F83F9A" w:rsidRDefault="00A472FC" w:rsidP="00223E44">
      <w:r>
        <w:t>Co-Chair: We are still looking at</w:t>
      </w:r>
      <w:r w:rsidR="00F83F9A">
        <w:t xml:space="preserve"> meeting</w:t>
      </w:r>
      <w:r>
        <w:t xml:space="preserve"> on September 21. </w:t>
      </w:r>
      <w:r w:rsidR="00F83F9A">
        <w:t xml:space="preserve">We should keep October meeting date </w:t>
      </w:r>
      <w:r>
        <w:t>for spillover issues from September 21</w:t>
      </w:r>
      <w:r w:rsidR="00F83F9A">
        <w:t xml:space="preserve"> meeting</w:t>
      </w:r>
      <w:r>
        <w:t>. W</w:t>
      </w:r>
      <w:r w:rsidR="00F83F9A">
        <w:t>e ca</w:t>
      </w:r>
      <w:r w:rsidR="00A879AB">
        <w:t>n cancel</w:t>
      </w:r>
      <w:r>
        <w:t xml:space="preserve"> if we don’t need it. October meeting should be</w:t>
      </w:r>
      <w:r w:rsidR="00F83F9A">
        <w:t xml:space="preserve"> third Wednesday in October</w:t>
      </w:r>
      <w:r>
        <w:t>. We o</w:t>
      </w:r>
      <w:r w:rsidR="00F83F9A">
        <w:t xml:space="preserve">nly have one day for </w:t>
      </w:r>
      <w:r>
        <w:t xml:space="preserve">discussing draft </w:t>
      </w:r>
      <w:r w:rsidR="00F83F9A">
        <w:t>BPs</w:t>
      </w:r>
      <w:r>
        <w:t>. We will have another meeting a</w:t>
      </w:r>
      <w:r w:rsidR="00F83F9A">
        <w:t>ro</w:t>
      </w:r>
      <w:r>
        <w:t>und November 2.</w:t>
      </w:r>
    </w:p>
    <w:p w14:paraId="75BB463A" w14:textId="77777777" w:rsidR="00F83F9A" w:rsidRDefault="00F83F9A" w:rsidP="00223E44"/>
    <w:p w14:paraId="5B970299" w14:textId="4789AF6A" w:rsidR="00F83F9A" w:rsidRDefault="00A472FC" w:rsidP="00223E44">
      <w:r>
        <w:t>Comment: W</w:t>
      </w:r>
      <w:r w:rsidR="00F83F9A">
        <w:t>e are missing what EE savings goals a</w:t>
      </w:r>
      <w:r>
        <w:t xml:space="preserve">re that we are required to meet. </w:t>
      </w:r>
      <w:r w:rsidR="00F83F9A">
        <w:t>Goals are t</w:t>
      </w:r>
      <w:r>
        <w:t>r</w:t>
      </w:r>
      <w:r w:rsidR="00F83F9A">
        <w:t>ending downwards now. We know that the goals will change and the trajectory will go upwards.</w:t>
      </w:r>
      <w:r>
        <w:t xml:space="preserve"> </w:t>
      </w:r>
      <w:r w:rsidR="00F83F9A">
        <w:t>We need to know goals and budgets to support those goals</w:t>
      </w:r>
      <w:r>
        <w:t>. W</w:t>
      </w:r>
      <w:r w:rsidR="00F83F9A">
        <w:t>e can file BPs without goals, but then we may need to change BPs once we know goals</w:t>
      </w:r>
      <w:r>
        <w:t xml:space="preserve">. </w:t>
      </w:r>
      <w:r w:rsidR="00F83F9A">
        <w:t>BPs need to meet goals that we don’t know yet.</w:t>
      </w:r>
    </w:p>
    <w:p w14:paraId="365214C1" w14:textId="77777777" w:rsidR="00F83F9A" w:rsidRDefault="00F83F9A" w:rsidP="00223E44"/>
    <w:p w14:paraId="58DCFB49" w14:textId="36D86E56" w:rsidR="00F83F9A" w:rsidRDefault="00A472FC" w:rsidP="00223E44">
      <w:r>
        <w:t>Co-Chair: W</w:t>
      </w:r>
      <w:r w:rsidR="00AE5FA8">
        <w:t>e will send foll</w:t>
      </w:r>
      <w:r>
        <w:t xml:space="preserve">ow up communication </w:t>
      </w:r>
      <w:r w:rsidR="00AE5FA8">
        <w:t>to everyone with new schedule</w:t>
      </w:r>
      <w:r>
        <w:t>.</w:t>
      </w:r>
    </w:p>
    <w:p w14:paraId="46C88C91" w14:textId="77777777" w:rsidR="00AE5FA8" w:rsidRDefault="00AE5FA8" w:rsidP="00223E44"/>
    <w:p w14:paraId="2D0D6590" w14:textId="0FCBE1A7" w:rsidR="00AE5FA8" w:rsidRDefault="00A472FC" w:rsidP="00223E44">
      <w:r>
        <w:t>ED Comment:</w:t>
      </w:r>
      <w:r w:rsidR="00AE5FA8">
        <w:t xml:space="preserve"> I want to understand about 9/13 voluntary chapters</w:t>
      </w:r>
      <w:r>
        <w:t xml:space="preserve"> …</w:t>
      </w:r>
    </w:p>
    <w:p w14:paraId="62A8031B" w14:textId="132B05E7" w:rsidR="00AE5FA8" w:rsidRDefault="00AE5FA8" w:rsidP="00A472FC">
      <w:pPr>
        <w:pStyle w:val="ListParagraph"/>
        <w:numPr>
          <w:ilvl w:val="0"/>
          <w:numId w:val="10"/>
        </w:numPr>
      </w:pPr>
      <w:r>
        <w:t>10/18 revised date for BP drafts</w:t>
      </w:r>
    </w:p>
    <w:p w14:paraId="3478A3A7" w14:textId="0C5FC7A4" w:rsidR="00AE5FA8" w:rsidRDefault="00AE5FA8" w:rsidP="00A472FC">
      <w:pPr>
        <w:pStyle w:val="ListParagraph"/>
        <w:numPr>
          <w:ilvl w:val="0"/>
          <w:numId w:val="10"/>
        </w:numPr>
      </w:pPr>
      <w:r>
        <w:t xml:space="preserve">10/19 for CAEECC meeting </w:t>
      </w:r>
    </w:p>
    <w:p w14:paraId="748E2649" w14:textId="47E1B1F6" w:rsidR="00AE5FA8" w:rsidRDefault="00AE5FA8" w:rsidP="00A472FC">
      <w:pPr>
        <w:pStyle w:val="ListParagraph"/>
        <w:numPr>
          <w:ilvl w:val="0"/>
          <w:numId w:val="10"/>
        </w:numPr>
      </w:pPr>
      <w:r>
        <w:t>11/2 meeting</w:t>
      </w:r>
      <w:r w:rsidR="001D16E9">
        <w:t xml:space="preserve"> to discuss BP drafts</w:t>
      </w:r>
    </w:p>
    <w:p w14:paraId="517AA1A3" w14:textId="75B1D081" w:rsidR="00AE5FA8" w:rsidRDefault="00AE5FA8" w:rsidP="00A472FC">
      <w:pPr>
        <w:pStyle w:val="ListParagraph"/>
        <w:numPr>
          <w:ilvl w:val="0"/>
          <w:numId w:val="10"/>
        </w:numPr>
      </w:pPr>
      <w:r>
        <w:t>11/21 written comments due</w:t>
      </w:r>
    </w:p>
    <w:p w14:paraId="71982AE0" w14:textId="1DD2BA61" w:rsidR="00AE5FA8" w:rsidRDefault="00AE5FA8" w:rsidP="00A472FC">
      <w:pPr>
        <w:pStyle w:val="ListParagraph"/>
        <w:numPr>
          <w:ilvl w:val="0"/>
          <w:numId w:val="10"/>
        </w:numPr>
      </w:pPr>
      <w:r>
        <w:t>1/15/2017 BPs due</w:t>
      </w:r>
    </w:p>
    <w:p w14:paraId="4198CBE4" w14:textId="77777777" w:rsidR="00AE5FA8" w:rsidRDefault="00AE5FA8" w:rsidP="00223E44"/>
    <w:p w14:paraId="3844D8D5" w14:textId="7B1A61B6" w:rsidR="00AE5FA8" w:rsidRDefault="00A472FC" w:rsidP="00223E44">
      <w:r>
        <w:t>Co-Chair:</w:t>
      </w:r>
      <w:r w:rsidR="00AE5FA8">
        <w:t xml:space="preserve"> Ted and I will work with PAs to make sure that input has been </w:t>
      </w:r>
      <w:r>
        <w:t>incorporated</w:t>
      </w:r>
      <w:r w:rsidR="00AE5FA8">
        <w:t xml:space="preserve"> or reason for why it </w:t>
      </w:r>
      <w:r>
        <w:t>h</w:t>
      </w:r>
      <w:r w:rsidR="00AE5FA8">
        <w:t>as not been included</w:t>
      </w:r>
      <w:r>
        <w:t>.</w:t>
      </w:r>
    </w:p>
    <w:p w14:paraId="18DE45EB" w14:textId="77777777" w:rsidR="00AE5FA8" w:rsidRDefault="00AE5FA8" w:rsidP="00223E44"/>
    <w:p w14:paraId="7AD57876" w14:textId="4C3B9F1A" w:rsidR="00AE5FA8" w:rsidRPr="00A879AB" w:rsidRDefault="00A879AB" w:rsidP="00223E44">
      <w:pPr>
        <w:rPr>
          <w:b/>
          <w:u w:val="single"/>
        </w:rPr>
      </w:pPr>
      <w:r w:rsidRPr="00A879AB">
        <w:rPr>
          <w:b/>
          <w:u w:val="single"/>
        </w:rPr>
        <w:t>Public Comments P</w:t>
      </w:r>
      <w:r w:rsidR="00A472FC" w:rsidRPr="00A879AB">
        <w:rPr>
          <w:b/>
          <w:u w:val="single"/>
        </w:rPr>
        <w:t>eriod</w:t>
      </w:r>
    </w:p>
    <w:p w14:paraId="576ECCB6" w14:textId="76085B0D" w:rsidR="00AE5FA8" w:rsidRDefault="00A472FC" w:rsidP="00223E44">
      <w:r>
        <w:t>Comment:</w:t>
      </w:r>
      <w:r w:rsidR="00AE5FA8">
        <w:t xml:space="preserve"> I wonder if PAs </w:t>
      </w:r>
      <w:r w:rsidR="00A879AB">
        <w:t>can provide</w:t>
      </w:r>
      <w:r w:rsidR="00473F8F">
        <w:t xml:space="preserve"> a short sentence on issue of</w:t>
      </w:r>
      <w:r w:rsidR="00AE5FA8">
        <w:t xml:space="preserve"> 2017 budgets?</w:t>
      </w:r>
    </w:p>
    <w:p w14:paraId="22C3DE20" w14:textId="562B6241" w:rsidR="00AE5FA8" w:rsidRDefault="00A472FC" w:rsidP="00223E44">
      <w:r>
        <w:t>Response: We are</w:t>
      </w:r>
      <w:r w:rsidR="00AE5FA8">
        <w:t xml:space="preserve"> still in planning stage</w:t>
      </w:r>
      <w:r>
        <w:t>; will be filed September 1.</w:t>
      </w:r>
    </w:p>
    <w:p w14:paraId="563F7287" w14:textId="77777777" w:rsidR="00AE5FA8" w:rsidRDefault="00AE5FA8" w:rsidP="00223E44"/>
    <w:p w14:paraId="2E041325" w14:textId="3B8D95BD" w:rsidR="00AE5FA8" w:rsidRDefault="002A006B" w:rsidP="00223E44">
      <w:r>
        <w:t>Comment: R</w:t>
      </w:r>
      <w:r w:rsidR="00AE5FA8">
        <w:t>evised schedule looks really good</w:t>
      </w:r>
      <w:r>
        <w:t xml:space="preserve">. </w:t>
      </w:r>
      <w:r w:rsidR="00AE5FA8">
        <w:t>What happens after 1/15/2017?</w:t>
      </w:r>
    </w:p>
    <w:p w14:paraId="15DCDEDA" w14:textId="302C8718" w:rsidR="00F83F9A" w:rsidRDefault="002A006B" w:rsidP="00223E44">
      <w:r>
        <w:t>Response: T</w:t>
      </w:r>
      <w:r w:rsidR="00AE5FA8">
        <w:t>his is a subject for No</w:t>
      </w:r>
      <w:r>
        <w:t>vember meeting. W</w:t>
      </w:r>
      <w:r w:rsidR="00AE5FA8">
        <w:t xml:space="preserve">hat is process for </w:t>
      </w:r>
      <w:r w:rsidR="00473F8F">
        <w:t>Implementation P</w:t>
      </w:r>
      <w:r>
        <w:t>lans? We expect it will take a few months for C</w:t>
      </w:r>
      <w:r w:rsidR="00AE5FA8">
        <w:t>ommission to review and respond to BPs.</w:t>
      </w:r>
    </w:p>
    <w:p w14:paraId="6D22242B" w14:textId="77777777" w:rsidR="0092336D" w:rsidRDefault="0092336D"/>
    <w:p w14:paraId="51D2884C" w14:textId="77777777" w:rsidR="0092336D" w:rsidRDefault="0092336D"/>
    <w:p w14:paraId="14C39D0F" w14:textId="77777777" w:rsidR="0092336D" w:rsidRDefault="0092336D"/>
    <w:sectPr w:rsidR="0092336D" w:rsidSect="0012564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0C3AC" w14:textId="77777777" w:rsidR="00DF45C7" w:rsidRDefault="00DF45C7" w:rsidP="00A879AB">
      <w:r>
        <w:separator/>
      </w:r>
    </w:p>
  </w:endnote>
  <w:endnote w:type="continuationSeparator" w:id="0">
    <w:p w14:paraId="00890EE1" w14:textId="77777777" w:rsidR="00DF45C7" w:rsidRDefault="00DF45C7" w:rsidP="00A8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34BDDC" w14:textId="77777777" w:rsidR="00035BC5" w:rsidRDefault="00035BC5" w:rsidP="00035B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AC2EC" w14:textId="77777777" w:rsidR="00035BC5" w:rsidRDefault="00035BC5" w:rsidP="00A87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ECB9" w14:textId="77777777" w:rsidR="00035BC5" w:rsidRDefault="00035BC5" w:rsidP="00035B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5C7">
      <w:rPr>
        <w:rStyle w:val="PageNumber"/>
        <w:noProof/>
      </w:rPr>
      <w:t>1</w:t>
    </w:r>
    <w:r>
      <w:rPr>
        <w:rStyle w:val="PageNumber"/>
      </w:rPr>
      <w:fldChar w:fldCharType="end"/>
    </w:r>
  </w:p>
  <w:p w14:paraId="3716565D" w14:textId="77777777" w:rsidR="00035BC5" w:rsidRDefault="00035BC5" w:rsidP="00A879A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B8E37F" w14:textId="77777777" w:rsidR="00035BC5" w:rsidRDefault="00035B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8D267" w14:textId="77777777" w:rsidR="00DF45C7" w:rsidRDefault="00DF45C7" w:rsidP="00A879AB">
      <w:r>
        <w:separator/>
      </w:r>
    </w:p>
  </w:footnote>
  <w:footnote w:type="continuationSeparator" w:id="0">
    <w:p w14:paraId="00DA379C" w14:textId="77777777" w:rsidR="00DF45C7" w:rsidRDefault="00DF45C7" w:rsidP="00A879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E219E7" w14:textId="1FA75D65" w:rsidR="00035BC5" w:rsidRDefault="00DF45C7">
    <w:pPr>
      <w:pStyle w:val="Header"/>
    </w:pPr>
    <w:r>
      <w:rPr>
        <w:noProof/>
      </w:rPr>
      <w:pict w14:anchorId="42E67F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809486" w14:textId="56E4CCD7" w:rsidR="00035BC5" w:rsidRDefault="00DF45C7">
    <w:pPr>
      <w:pStyle w:val="Header"/>
    </w:pPr>
    <w:r>
      <w:rPr>
        <w:noProof/>
      </w:rPr>
      <w:pict w14:anchorId="3C95B8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7AA945" w14:textId="78638C76" w:rsidR="00035BC5" w:rsidRDefault="00DF45C7">
    <w:pPr>
      <w:pStyle w:val="Header"/>
    </w:pPr>
    <w:r>
      <w:rPr>
        <w:noProof/>
      </w:rPr>
      <w:pict w14:anchorId="621FC8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9E9"/>
    <w:multiLevelType w:val="hybridMultilevel"/>
    <w:tmpl w:val="6470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93CFF"/>
    <w:multiLevelType w:val="hybridMultilevel"/>
    <w:tmpl w:val="ABC6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D1AC3"/>
    <w:multiLevelType w:val="hybridMultilevel"/>
    <w:tmpl w:val="AAA0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73194"/>
    <w:multiLevelType w:val="hybridMultilevel"/>
    <w:tmpl w:val="5442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C24F8"/>
    <w:multiLevelType w:val="hybridMultilevel"/>
    <w:tmpl w:val="FDEC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26A63"/>
    <w:multiLevelType w:val="hybridMultilevel"/>
    <w:tmpl w:val="EB04A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C5F2A"/>
    <w:multiLevelType w:val="hybridMultilevel"/>
    <w:tmpl w:val="4D90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65E83"/>
    <w:multiLevelType w:val="hybridMultilevel"/>
    <w:tmpl w:val="1BA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24E74"/>
    <w:multiLevelType w:val="hybridMultilevel"/>
    <w:tmpl w:val="E572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B7725"/>
    <w:multiLevelType w:val="hybridMultilevel"/>
    <w:tmpl w:val="4604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4088F"/>
    <w:multiLevelType w:val="hybridMultilevel"/>
    <w:tmpl w:val="04CE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80717B"/>
    <w:multiLevelType w:val="hybridMultilevel"/>
    <w:tmpl w:val="B4F4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B40BB"/>
    <w:multiLevelType w:val="hybridMultilevel"/>
    <w:tmpl w:val="F204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1"/>
  </w:num>
  <w:num w:numId="6">
    <w:abstractNumId w:val="9"/>
  </w:num>
  <w:num w:numId="7">
    <w:abstractNumId w:val="8"/>
  </w:num>
  <w:num w:numId="8">
    <w:abstractNumId w:val="12"/>
  </w:num>
  <w:num w:numId="9">
    <w:abstractNumId w:val="11"/>
  </w:num>
  <w:num w:numId="10">
    <w:abstractNumId w:val="6"/>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C0"/>
    <w:rsid w:val="000066A5"/>
    <w:rsid w:val="00035BC5"/>
    <w:rsid w:val="00075EFC"/>
    <w:rsid w:val="00093DD7"/>
    <w:rsid w:val="000A69D5"/>
    <w:rsid w:val="000E6FB8"/>
    <w:rsid w:val="000F3B6A"/>
    <w:rsid w:val="0012564F"/>
    <w:rsid w:val="00154ACF"/>
    <w:rsid w:val="00165AAE"/>
    <w:rsid w:val="001765B7"/>
    <w:rsid w:val="00184743"/>
    <w:rsid w:val="0019112A"/>
    <w:rsid w:val="00193CBB"/>
    <w:rsid w:val="001A72CD"/>
    <w:rsid w:val="001A75AD"/>
    <w:rsid w:val="001B4DE7"/>
    <w:rsid w:val="001D16E9"/>
    <w:rsid w:val="001F2019"/>
    <w:rsid w:val="001F6037"/>
    <w:rsid w:val="00213399"/>
    <w:rsid w:val="00220BCF"/>
    <w:rsid w:val="00223E44"/>
    <w:rsid w:val="00232CA9"/>
    <w:rsid w:val="00243843"/>
    <w:rsid w:val="00250970"/>
    <w:rsid w:val="0025127D"/>
    <w:rsid w:val="00272843"/>
    <w:rsid w:val="002A006B"/>
    <w:rsid w:val="002B737D"/>
    <w:rsid w:val="002E26FD"/>
    <w:rsid w:val="002E534A"/>
    <w:rsid w:val="002F525B"/>
    <w:rsid w:val="00332426"/>
    <w:rsid w:val="00344FC8"/>
    <w:rsid w:val="003632D8"/>
    <w:rsid w:val="00365C7E"/>
    <w:rsid w:val="00391693"/>
    <w:rsid w:val="003B6224"/>
    <w:rsid w:val="003E100A"/>
    <w:rsid w:val="003E7771"/>
    <w:rsid w:val="00410DAC"/>
    <w:rsid w:val="00421330"/>
    <w:rsid w:val="00422855"/>
    <w:rsid w:val="00441C26"/>
    <w:rsid w:val="00473F8F"/>
    <w:rsid w:val="00485899"/>
    <w:rsid w:val="004B0E28"/>
    <w:rsid w:val="004C38B4"/>
    <w:rsid w:val="004E7594"/>
    <w:rsid w:val="004F1F25"/>
    <w:rsid w:val="004F474A"/>
    <w:rsid w:val="00553207"/>
    <w:rsid w:val="00575F16"/>
    <w:rsid w:val="00584B5B"/>
    <w:rsid w:val="00585C5A"/>
    <w:rsid w:val="00594CE9"/>
    <w:rsid w:val="005C34AD"/>
    <w:rsid w:val="005E7DA2"/>
    <w:rsid w:val="005F551C"/>
    <w:rsid w:val="005F566D"/>
    <w:rsid w:val="006002A3"/>
    <w:rsid w:val="00607287"/>
    <w:rsid w:val="0066555B"/>
    <w:rsid w:val="006849DD"/>
    <w:rsid w:val="006B19B9"/>
    <w:rsid w:val="006C1D7D"/>
    <w:rsid w:val="006E6C28"/>
    <w:rsid w:val="007071BE"/>
    <w:rsid w:val="00720D06"/>
    <w:rsid w:val="00743D4D"/>
    <w:rsid w:val="0079286D"/>
    <w:rsid w:val="007A0104"/>
    <w:rsid w:val="007B390F"/>
    <w:rsid w:val="007B5E77"/>
    <w:rsid w:val="007E06DE"/>
    <w:rsid w:val="00806BB2"/>
    <w:rsid w:val="00814329"/>
    <w:rsid w:val="00815BB0"/>
    <w:rsid w:val="008208DD"/>
    <w:rsid w:val="00880FF3"/>
    <w:rsid w:val="00885BD4"/>
    <w:rsid w:val="00896354"/>
    <w:rsid w:val="008A231B"/>
    <w:rsid w:val="008C3F11"/>
    <w:rsid w:val="00900D1C"/>
    <w:rsid w:val="0092336D"/>
    <w:rsid w:val="009415BD"/>
    <w:rsid w:val="00973BBF"/>
    <w:rsid w:val="009C40B8"/>
    <w:rsid w:val="00A0623A"/>
    <w:rsid w:val="00A472FC"/>
    <w:rsid w:val="00A504B1"/>
    <w:rsid w:val="00A62C32"/>
    <w:rsid w:val="00A74E27"/>
    <w:rsid w:val="00A879AB"/>
    <w:rsid w:val="00AE5FA8"/>
    <w:rsid w:val="00AF57DC"/>
    <w:rsid w:val="00B75D61"/>
    <w:rsid w:val="00B81A8A"/>
    <w:rsid w:val="00B8532F"/>
    <w:rsid w:val="00BC4096"/>
    <w:rsid w:val="00BE47BD"/>
    <w:rsid w:val="00C248CC"/>
    <w:rsid w:val="00C32A2A"/>
    <w:rsid w:val="00C54DD9"/>
    <w:rsid w:val="00C662FC"/>
    <w:rsid w:val="00C671CE"/>
    <w:rsid w:val="00C7533B"/>
    <w:rsid w:val="00CB350A"/>
    <w:rsid w:val="00CB51DF"/>
    <w:rsid w:val="00D50717"/>
    <w:rsid w:val="00D54BF8"/>
    <w:rsid w:val="00D7496A"/>
    <w:rsid w:val="00D905C0"/>
    <w:rsid w:val="00DA417A"/>
    <w:rsid w:val="00DB7F27"/>
    <w:rsid w:val="00DC716C"/>
    <w:rsid w:val="00DF2D26"/>
    <w:rsid w:val="00DF45C7"/>
    <w:rsid w:val="00E2027B"/>
    <w:rsid w:val="00E45F09"/>
    <w:rsid w:val="00E71FE8"/>
    <w:rsid w:val="00E860A3"/>
    <w:rsid w:val="00E8659B"/>
    <w:rsid w:val="00E87775"/>
    <w:rsid w:val="00EA6504"/>
    <w:rsid w:val="00ED0D3E"/>
    <w:rsid w:val="00ED2682"/>
    <w:rsid w:val="00EE0529"/>
    <w:rsid w:val="00EE3B45"/>
    <w:rsid w:val="00F00D3F"/>
    <w:rsid w:val="00F227DF"/>
    <w:rsid w:val="00F26F55"/>
    <w:rsid w:val="00F35941"/>
    <w:rsid w:val="00F52347"/>
    <w:rsid w:val="00F83F9A"/>
    <w:rsid w:val="00FB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2EB30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0B8"/>
    <w:pPr>
      <w:ind w:left="720"/>
      <w:contextualSpacing/>
    </w:pPr>
  </w:style>
  <w:style w:type="character" w:styleId="Hyperlink">
    <w:name w:val="Hyperlink"/>
    <w:basedOn w:val="DefaultParagraphFont"/>
    <w:uiPriority w:val="99"/>
    <w:unhideWhenUsed/>
    <w:rsid w:val="00BC4096"/>
    <w:rPr>
      <w:color w:val="0563C1" w:themeColor="hyperlink"/>
      <w:u w:val="single"/>
    </w:rPr>
  </w:style>
  <w:style w:type="paragraph" w:styleId="Footer">
    <w:name w:val="footer"/>
    <w:basedOn w:val="Normal"/>
    <w:link w:val="FooterChar"/>
    <w:uiPriority w:val="99"/>
    <w:unhideWhenUsed/>
    <w:rsid w:val="00A879AB"/>
    <w:pPr>
      <w:tabs>
        <w:tab w:val="center" w:pos="4680"/>
        <w:tab w:val="right" w:pos="9360"/>
      </w:tabs>
    </w:pPr>
  </w:style>
  <w:style w:type="character" w:customStyle="1" w:styleId="FooterChar">
    <w:name w:val="Footer Char"/>
    <w:basedOn w:val="DefaultParagraphFont"/>
    <w:link w:val="Footer"/>
    <w:uiPriority w:val="99"/>
    <w:rsid w:val="00A879AB"/>
  </w:style>
  <w:style w:type="character" w:styleId="PageNumber">
    <w:name w:val="page number"/>
    <w:basedOn w:val="DefaultParagraphFont"/>
    <w:uiPriority w:val="99"/>
    <w:semiHidden/>
    <w:unhideWhenUsed/>
    <w:rsid w:val="00A879AB"/>
  </w:style>
  <w:style w:type="paragraph" w:styleId="Header">
    <w:name w:val="header"/>
    <w:basedOn w:val="Normal"/>
    <w:link w:val="HeaderChar"/>
    <w:uiPriority w:val="99"/>
    <w:unhideWhenUsed/>
    <w:rsid w:val="00A879AB"/>
    <w:pPr>
      <w:tabs>
        <w:tab w:val="center" w:pos="4680"/>
        <w:tab w:val="right" w:pos="9360"/>
      </w:tabs>
    </w:pPr>
  </w:style>
  <w:style w:type="character" w:customStyle="1" w:styleId="HeaderChar">
    <w:name w:val="Header Char"/>
    <w:basedOn w:val="DefaultParagraphFont"/>
    <w:link w:val="Header"/>
    <w:uiPriority w:val="99"/>
    <w:rsid w:val="00A879AB"/>
  </w:style>
  <w:style w:type="character" w:styleId="FollowedHyperlink">
    <w:name w:val="FollowedHyperlink"/>
    <w:basedOn w:val="DefaultParagraphFont"/>
    <w:uiPriority w:val="99"/>
    <w:semiHidden/>
    <w:unhideWhenUsed/>
    <w:rsid w:val="001B4DE7"/>
    <w:rPr>
      <w:color w:val="954F72" w:themeColor="followedHyperlink"/>
      <w:u w:val="single"/>
    </w:rPr>
  </w:style>
  <w:style w:type="character" w:styleId="CommentReference">
    <w:name w:val="annotation reference"/>
    <w:basedOn w:val="DefaultParagraphFont"/>
    <w:uiPriority w:val="99"/>
    <w:semiHidden/>
    <w:unhideWhenUsed/>
    <w:rsid w:val="001B4DE7"/>
    <w:rPr>
      <w:sz w:val="18"/>
      <w:szCs w:val="18"/>
    </w:rPr>
  </w:style>
  <w:style w:type="paragraph" w:styleId="CommentText">
    <w:name w:val="annotation text"/>
    <w:basedOn w:val="Normal"/>
    <w:link w:val="CommentTextChar"/>
    <w:uiPriority w:val="99"/>
    <w:semiHidden/>
    <w:unhideWhenUsed/>
    <w:rsid w:val="001B4DE7"/>
  </w:style>
  <w:style w:type="character" w:customStyle="1" w:styleId="CommentTextChar">
    <w:name w:val="Comment Text Char"/>
    <w:basedOn w:val="DefaultParagraphFont"/>
    <w:link w:val="CommentText"/>
    <w:uiPriority w:val="99"/>
    <w:semiHidden/>
    <w:rsid w:val="001B4DE7"/>
  </w:style>
  <w:style w:type="paragraph" w:styleId="CommentSubject">
    <w:name w:val="annotation subject"/>
    <w:basedOn w:val="CommentText"/>
    <w:next w:val="CommentText"/>
    <w:link w:val="CommentSubjectChar"/>
    <w:uiPriority w:val="99"/>
    <w:semiHidden/>
    <w:unhideWhenUsed/>
    <w:rsid w:val="001B4DE7"/>
    <w:rPr>
      <w:b/>
      <w:bCs/>
      <w:sz w:val="20"/>
      <w:szCs w:val="20"/>
    </w:rPr>
  </w:style>
  <w:style w:type="character" w:customStyle="1" w:styleId="CommentSubjectChar">
    <w:name w:val="Comment Subject Char"/>
    <w:basedOn w:val="CommentTextChar"/>
    <w:link w:val="CommentSubject"/>
    <w:uiPriority w:val="99"/>
    <w:semiHidden/>
    <w:rsid w:val="001B4DE7"/>
    <w:rPr>
      <w:b/>
      <w:bCs/>
      <w:sz w:val="20"/>
      <w:szCs w:val="20"/>
    </w:rPr>
  </w:style>
  <w:style w:type="paragraph" w:styleId="BalloonText">
    <w:name w:val="Balloon Text"/>
    <w:basedOn w:val="Normal"/>
    <w:link w:val="BalloonTextChar"/>
    <w:uiPriority w:val="99"/>
    <w:semiHidden/>
    <w:unhideWhenUsed/>
    <w:rsid w:val="001B4D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4D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edia.wix.com/ugd/0c9650_a4db761fd0e64a759b824549a1eaf435.pdf"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media.wix.com/ugd/0c9650_3b76169d8d6c4d6ab2bc8946d58e281b.pdf" TargetMode="External"/><Relationship Id="rId11" Type="http://schemas.openxmlformats.org/officeDocument/2006/relationships/hyperlink" Target="http://media.wix.com/ugd/0c9650_7303ec4042be401f8224a48b15e446dd.pdf" TargetMode="External"/><Relationship Id="rId12" Type="http://schemas.openxmlformats.org/officeDocument/2006/relationships/hyperlink" Target="http://media.wix.com/ugd/0c9650_ec50ab7da41f4f2c956ff624930c39af.pdf" TargetMode="External"/><Relationship Id="rId13" Type="http://schemas.openxmlformats.org/officeDocument/2006/relationships/hyperlink" Target="http://media.wix.com/ugd/0c9650_ed41b2f6c4c94a30b2e6a857a1a23677.pdf" TargetMode="External"/><Relationship Id="rId14" Type="http://schemas.openxmlformats.org/officeDocument/2006/relationships/hyperlink" Target="http://media.wix.com/ugd/0c9650_6f8af93a75df4cb2a22ad7077dfbd80b.pdf" TargetMode="External"/><Relationship Id="rId15" Type="http://schemas.openxmlformats.org/officeDocument/2006/relationships/hyperlink" Target="http://media.wix.com/ugd/0c9650_45286a28b9294b7da7bb2b8ad9593d0b.pdf" TargetMode="External"/><Relationship Id="rId16" Type="http://schemas.openxmlformats.org/officeDocument/2006/relationships/hyperlink" Target="http://leginfo.legislature.ca.gov/faces/billNavClient.xhtml?bill_id=200920100SB488" TargetMode="External"/><Relationship Id="rId17" Type="http://schemas.openxmlformats.org/officeDocument/2006/relationships/hyperlink" Target="http://media.wix.com/ugd/0c9650_bc43a81cf08846b5b32ea7be31e7ee36.pdf" TargetMode="External"/><Relationship Id="rId18" Type="http://schemas.openxmlformats.org/officeDocument/2006/relationships/hyperlink" Target="http://media.wix.com/ugd/0c9650_04bed67bbe50491790b07776661ba3b1.pdf" TargetMode="External"/><Relationship Id="rId19" Type="http://schemas.openxmlformats.org/officeDocument/2006/relationships/hyperlink" Target="http://media.wix.com/ugd/0c9650_04bed67bbe50491790b07776661ba3b1.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e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FCAE22-2411-C547-B632-4088E5CC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6157</Words>
  <Characters>35101</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Pope</dc:creator>
  <cp:lastModifiedBy>Whitney Pope</cp:lastModifiedBy>
  <cp:revision>4</cp:revision>
  <dcterms:created xsi:type="dcterms:W3CDTF">2016-08-29T03:45:00Z</dcterms:created>
  <dcterms:modified xsi:type="dcterms:W3CDTF">2016-08-29T20:51:00Z</dcterms:modified>
</cp:coreProperties>
</file>