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10" w:type="dxa"/>
        <w:tblInd w:w="175" w:type="dxa"/>
        <w:tblLook w:val="04A0" w:firstRow="1" w:lastRow="0" w:firstColumn="1" w:lastColumn="0" w:noHBand="0" w:noVBand="1"/>
      </w:tblPr>
      <w:tblGrid>
        <w:gridCol w:w="3780"/>
        <w:gridCol w:w="2700"/>
        <w:gridCol w:w="2430"/>
      </w:tblGrid>
      <w:tr w:rsidR="00487FF2" w14:paraId="410ED31D" w14:textId="77777777" w:rsidTr="00A35CC1">
        <w:trPr>
          <w:trHeight w:val="260"/>
        </w:trPr>
        <w:tc>
          <w:tcPr>
            <w:tcW w:w="8910" w:type="dxa"/>
            <w:gridSpan w:val="3"/>
            <w:vAlign w:val="bottom"/>
          </w:tcPr>
          <w:p w14:paraId="027AEE26" w14:textId="51CF4A69" w:rsidR="00487FF2" w:rsidRPr="0075551A" w:rsidRDefault="004549CB" w:rsidP="00A229E5">
            <w:pPr>
              <w:rPr>
                <w:b/>
                <w:bCs/>
              </w:rPr>
            </w:pP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 w:rsidR="00487FF2" w:rsidRPr="0075551A">
              <w:rPr>
                <w:b/>
                <w:bCs/>
              </w:rPr>
              <w:t xml:space="preserve">CAEECC EE Filing Processes WG Members (Leads/Alternates) </w:t>
            </w:r>
          </w:p>
        </w:tc>
      </w:tr>
      <w:tr w:rsidR="00487FF2" w14:paraId="70A775A3" w14:textId="77777777" w:rsidTr="00A35CC1">
        <w:tc>
          <w:tcPr>
            <w:tcW w:w="3780" w:type="dxa"/>
            <w:vAlign w:val="bottom"/>
          </w:tcPr>
          <w:p w14:paraId="70C5D8ED" w14:textId="090DEFEB" w:rsidR="00487FF2" w:rsidRDefault="00487FF2" w:rsidP="00A229E5"/>
        </w:tc>
        <w:tc>
          <w:tcPr>
            <w:tcW w:w="2700" w:type="dxa"/>
            <w:vAlign w:val="bottom"/>
          </w:tcPr>
          <w:p w14:paraId="711FE153" w14:textId="77777777" w:rsidR="00487FF2" w:rsidRDefault="00487FF2" w:rsidP="00A229E5"/>
        </w:tc>
        <w:tc>
          <w:tcPr>
            <w:tcW w:w="2430" w:type="dxa"/>
            <w:vAlign w:val="bottom"/>
          </w:tcPr>
          <w:p w14:paraId="6F141646" w14:textId="77777777" w:rsidR="00487FF2" w:rsidRDefault="00487FF2" w:rsidP="00A229E5"/>
        </w:tc>
      </w:tr>
      <w:tr w:rsidR="00487FF2" w14:paraId="505DD887" w14:textId="77777777" w:rsidTr="00A35CC1">
        <w:tc>
          <w:tcPr>
            <w:tcW w:w="3780" w:type="dxa"/>
            <w:vAlign w:val="bottom"/>
          </w:tcPr>
          <w:p w14:paraId="6358D1F1" w14:textId="70693F0B" w:rsidR="00487FF2" w:rsidRPr="00E357EA" w:rsidRDefault="00487FF2" w:rsidP="00A229E5">
            <w:pPr>
              <w:rPr>
                <w:b/>
                <w:bCs/>
              </w:rPr>
            </w:pPr>
            <w:r w:rsidRPr="00E357EA">
              <w:rPr>
                <w:b/>
                <w:bCs/>
              </w:rPr>
              <w:t>Organization</w:t>
            </w:r>
            <w:r w:rsidR="00E357EA">
              <w:rPr>
                <w:b/>
                <w:bCs/>
              </w:rPr>
              <w:t>:</w:t>
            </w:r>
          </w:p>
        </w:tc>
        <w:tc>
          <w:tcPr>
            <w:tcW w:w="2700" w:type="dxa"/>
            <w:vAlign w:val="bottom"/>
          </w:tcPr>
          <w:p w14:paraId="617B01C3" w14:textId="2A50A315" w:rsidR="00487FF2" w:rsidRPr="00E357EA" w:rsidRDefault="00487FF2" w:rsidP="00A229E5">
            <w:pPr>
              <w:rPr>
                <w:b/>
                <w:bCs/>
              </w:rPr>
            </w:pPr>
            <w:r w:rsidRPr="00E357EA">
              <w:rPr>
                <w:b/>
                <w:bCs/>
              </w:rPr>
              <w:t>Lead</w:t>
            </w:r>
          </w:p>
        </w:tc>
        <w:tc>
          <w:tcPr>
            <w:tcW w:w="2430" w:type="dxa"/>
            <w:vAlign w:val="bottom"/>
          </w:tcPr>
          <w:p w14:paraId="46FF6F4E" w14:textId="52C182C6" w:rsidR="00487FF2" w:rsidRPr="00E357EA" w:rsidRDefault="00487FF2" w:rsidP="00A229E5">
            <w:pPr>
              <w:rPr>
                <w:b/>
                <w:bCs/>
              </w:rPr>
            </w:pPr>
            <w:r w:rsidRPr="00E357EA">
              <w:rPr>
                <w:b/>
                <w:bCs/>
              </w:rPr>
              <w:t>Alternate</w:t>
            </w:r>
          </w:p>
        </w:tc>
      </w:tr>
      <w:tr w:rsidR="00487FF2" w14:paraId="3F4ECED9" w14:textId="77777777" w:rsidTr="00A35CC1">
        <w:tc>
          <w:tcPr>
            <w:tcW w:w="3780" w:type="dxa"/>
            <w:vAlign w:val="bottom"/>
          </w:tcPr>
          <w:p w14:paraId="4CE61BE2" w14:textId="61C2E05E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5646C">
              <w:t>3C Ren/County</w:t>
            </w:r>
            <w:r>
              <w:t xml:space="preserve"> of </w:t>
            </w:r>
            <w:r w:rsidRPr="0085646C">
              <w:t>Ventura</w:t>
            </w:r>
          </w:p>
        </w:tc>
        <w:tc>
          <w:tcPr>
            <w:tcW w:w="2700" w:type="dxa"/>
            <w:vAlign w:val="bottom"/>
          </w:tcPr>
          <w:p w14:paraId="32C885BE" w14:textId="116C03B4" w:rsidR="00487FF2" w:rsidRDefault="00487FF2" w:rsidP="0085646C">
            <w:r w:rsidRPr="0085646C">
              <w:t>Alejandra</w:t>
            </w:r>
            <w:r>
              <w:t xml:space="preserve"> Tellez</w:t>
            </w:r>
          </w:p>
        </w:tc>
        <w:tc>
          <w:tcPr>
            <w:tcW w:w="2430" w:type="dxa"/>
            <w:vAlign w:val="bottom"/>
          </w:tcPr>
          <w:p w14:paraId="51BF9F4B" w14:textId="77777777" w:rsidR="00487FF2" w:rsidRDefault="00487FF2" w:rsidP="0085646C"/>
        </w:tc>
      </w:tr>
      <w:tr w:rsidR="00487FF2" w14:paraId="776AA514" w14:textId="77777777" w:rsidTr="00A35CC1">
        <w:tc>
          <w:tcPr>
            <w:tcW w:w="3780" w:type="dxa"/>
            <w:vAlign w:val="bottom"/>
          </w:tcPr>
          <w:p w14:paraId="349F1518" w14:textId="398EB844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BayREN</w:t>
            </w:r>
          </w:p>
        </w:tc>
        <w:tc>
          <w:tcPr>
            <w:tcW w:w="2700" w:type="dxa"/>
            <w:vAlign w:val="bottom"/>
          </w:tcPr>
          <w:p w14:paraId="55F90745" w14:textId="5F0D88B9" w:rsidR="00487FF2" w:rsidRDefault="00487FF2" w:rsidP="0085646C">
            <w:r>
              <w:t>Jenny Berg</w:t>
            </w:r>
          </w:p>
        </w:tc>
        <w:tc>
          <w:tcPr>
            <w:tcW w:w="2430" w:type="dxa"/>
            <w:vAlign w:val="bottom"/>
          </w:tcPr>
          <w:p w14:paraId="4D98BBD4" w14:textId="25431CFE" w:rsidR="00487FF2" w:rsidRDefault="00487FF2" w:rsidP="0085646C">
            <w:r>
              <w:t xml:space="preserve">Karen </w:t>
            </w:r>
            <w:proofErr w:type="spellStart"/>
            <w:r w:rsidRPr="0085646C">
              <w:t>Kristiansson</w:t>
            </w:r>
            <w:proofErr w:type="spellEnd"/>
          </w:p>
        </w:tc>
      </w:tr>
      <w:tr w:rsidR="00487FF2" w14:paraId="5A1ED2B5" w14:textId="77777777" w:rsidTr="00A35CC1">
        <w:tc>
          <w:tcPr>
            <w:tcW w:w="3780" w:type="dxa"/>
            <w:vAlign w:val="bottom"/>
          </w:tcPr>
          <w:p w14:paraId="3B48A10A" w14:textId="342508B4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CEDMC</w:t>
            </w:r>
          </w:p>
        </w:tc>
        <w:tc>
          <w:tcPr>
            <w:tcW w:w="2700" w:type="dxa"/>
            <w:vAlign w:val="bottom"/>
          </w:tcPr>
          <w:p w14:paraId="6C56C8FB" w14:textId="20216B21" w:rsidR="00487FF2" w:rsidRDefault="00BE1543" w:rsidP="0085646C">
            <w:r>
              <w:t xml:space="preserve">Greg </w:t>
            </w:r>
            <w:proofErr w:type="spellStart"/>
            <w:r>
              <w:t>Wikler</w:t>
            </w:r>
            <w:proofErr w:type="spellEnd"/>
          </w:p>
        </w:tc>
        <w:tc>
          <w:tcPr>
            <w:tcW w:w="2430" w:type="dxa"/>
            <w:vAlign w:val="bottom"/>
          </w:tcPr>
          <w:p w14:paraId="586948E8" w14:textId="2C85B299" w:rsidR="00487FF2" w:rsidRDefault="00487FF2" w:rsidP="0085646C"/>
        </w:tc>
      </w:tr>
      <w:tr w:rsidR="00487FF2" w14:paraId="2A1ABCDF" w14:textId="77777777" w:rsidTr="00A35CC1">
        <w:tc>
          <w:tcPr>
            <w:tcW w:w="3780" w:type="dxa"/>
            <w:vAlign w:val="bottom"/>
          </w:tcPr>
          <w:p w14:paraId="6B864F34" w14:textId="224D92EF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Center for Sustainable Energy</w:t>
            </w:r>
          </w:p>
        </w:tc>
        <w:tc>
          <w:tcPr>
            <w:tcW w:w="2700" w:type="dxa"/>
            <w:vAlign w:val="bottom"/>
          </w:tcPr>
          <w:p w14:paraId="1A997BD9" w14:textId="636EE22C" w:rsidR="00487FF2" w:rsidRDefault="00BE1543" w:rsidP="0085646C">
            <w:r>
              <w:t>Raghav Murali</w:t>
            </w:r>
          </w:p>
        </w:tc>
        <w:tc>
          <w:tcPr>
            <w:tcW w:w="2430" w:type="dxa"/>
            <w:vAlign w:val="bottom"/>
          </w:tcPr>
          <w:p w14:paraId="0D30F459" w14:textId="6DB21384" w:rsidR="00487FF2" w:rsidRDefault="00BE1543" w:rsidP="0085646C">
            <w:r>
              <w:t>Stephen Gunther</w:t>
            </w:r>
          </w:p>
        </w:tc>
      </w:tr>
      <w:tr w:rsidR="00487FF2" w14:paraId="79B396DC" w14:textId="77777777" w:rsidTr="00A35CC1">
        <w:tc>
          <w:tcPr>
            <w:tcW w:w="3780" w:type="dxa"/>
            <w:vAlign w:val="bottom"/>
          </w:tcPr>
          <w:p w14:paraId="5ECC75E0" w14:textId="54FB83DD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Code Cycle</w:t>
            </w:r>
          </w:p>
        </w:tc>
        <w:tc>
          <w:tcPr>
            <w:tcW w:w="2700" w:type="dxa"/>
            <w:vAlign w:val="bottom"/>
          </w:tcPr>
          <w:p w14:paraId="64D2FB6C" w14:textId="4A241B9C" w:rsidR="00487FF2" w:rsidRDefault="00487FF2" w:rsidP="0085646C">
            <w:r>
              <w:t xml:space="preserve">Dan </w:t>
            </w:r>
            <w:r w:rsidRPr="0085646C">
              <w:t>Suyeyasu</w:t>
            </w:r>
          </w:p>
        </w:tc>
        <w:tc>
          <w:tcPr>
            <w:tcW w:w="2430" w:type="dxa"/>
            <w:vAlign w:val="bottom"/>
          </w:tcPr>
          <w:p w14:paraId="0D045167" w14:textId="77777777" w:rsidR="00487FF2" w:rsidRDefault="00487FF2" w:rsidP="0085646C"/>
        </w:tc>
      </w:tr>
      <w:tr w:rsidR="00371D64" w14:paraId="089F3169" w14:textId="77777777" w:rsidTr="00A35CC1">
        <w:trPr>
          <w:trHeight w:val="63"/>
        </w:trPr>
        <w:tc>
          <w:tcPr>
            <w:tcW w:w="3780" w:type="dxa"/>
            <w:vAlign w:val="bottom"/>
          </w:tcPr>
          <w:p w14:paraId="12B777D6" w14:textId="059FA2E1" w:rsidR="00371D64" w:rsidRDefault="00371D64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H</w:t>
            </w:r>
            <w:r w:rsidR="00286F62">
              <w:t>ome Energy Anal</w:t>
            </w:r>
            <w:bookmarkStart w:id="0" w:name="_GoBack"/>
            <w:bookmarkEnd w:id="0"/>
            <w:r w:rsidR="00286F62">
              <w:t>ytics</w:t>
            </w:r>
          </w:p>
        </w:tc>
        <w:tc>
          <w:tcPr>
            <w:tcW w:w="2700" w:type="dxa"/>
            <w:vAlign w:val="bottom"/>
          </w:tcPr>
          <w:p w14:paraId="237D0551" w14:textId="31958EE8" w:rsidR="00371D64" w:rsidRDefault="00371D64" w:rsidP="0085646C">
            <w:r>
              <w:t>Lisa Schmidt</w:t>
            </w:r>
          </w:p>
        </w:tc>
        <w:tc>
          <w:tcPr>
            <w:tcW w:w="2430" w:type="dxa"/>
            <w:vAlign w:val="bottom"/>
          </w:tcPr>
          <w:p w14:paraId="0E41AD3A" w14:textId="77777777" w:rsidR="00371D64" w:rsidRDefault="00371D64" w:rsidP="0085646C"/>
        </w:tc>
      </w:tr>
      <w:tr w:rsidR="00487FF2" w14:paraId="467F6398" w14:textId="77777777" w:rsidTr="00A35CC1">
        <w:trPr>
          <w:trHeight w:val="63"/>
        </w:trPr>
        <w:tc>
          <w:tcPr>
            <w:tcW w:w="3780" w:type="dxa"/>
            <w:vAlign w:val="bottom"/>
          </w:tcPr>
          <w:p w14:paraId="17A36067" w14:textId="738C12E1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Marin Clean Energy</w:t>
            </w:r>
          </w:p>
        </w:tc>
        <w:tc>
          <w:tcPr>
            <w:tcW w:w="2700" w:type="dxa"/>
            <w:vAlign w:val="bottom"/>
          </w:tcPr>
          <w:p w14:paraId="71B61B9E" w14:textId="47FDCE39" w:rsidR="00487FF2" w:rsidRDefault="00487FF2" w:rsidP="0085646C">
            <w:r>
              <w:t xml:space="preserve">Alice </w:t>
            </w:r>
            <w:r w:rsidRPr="0085646C">
              <w:t>Havenar-Daughton</w:t>
            </w:r>
          </w:p>
        </w:tc>
        <w:tc>
          <w:tcPr>
            <w:tcW w:w="2430" w:type="dxa"/>
            <w:vAlign w:val="bottom"/>
          </w:tcPr>
          <w:p w14:paraId="724E722F" w14:textId="735BAE63" w:rsidR="00487FF2" w:rsidRDefault="00487FF2" w:rsidP="0085646C">
            <w:r>
              <w:t xml:space="preserve">Qua </w:t>
            </w:r>
            <w:proofErr w:type="spellStart"/>
            <w:r w:rsidRPr="0085646C">
              <w:t>Vallery</w:t>
            </w:r>
            <w:proofErr w:type="spellEnd"/>
          </w:p>
        </w:tc>
      </w:tr>
      <w:tr w:rsidR="00487FF2" w14:paraId="51F863C8" w14:textId="77777777" w:rsidTr="00A35CC1">
        <w:tc>
          <w:tcPr>
            <w:tcW w:w="3780" w:type="dxa"/>
            <w:vAlign w:val="bottom"/>
          </w:tcPr>
          <w:p w14:paraId="201C9510" w14:textId="7B60C33E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NRDC</w:t>
            </w:r>
          </w:p>
        </w:tc>
        <w:tc>
          <w:tcPr>
            <w:tcW w:w="2700" w:type="dxa"/>
            <w:vAlign w:val="bottom"/>
          </w:tcPr>
          <w:p w14:paraId="038F4E4C" w14:textId="0AAA494A" w:rsidR="00487FF2" w:rsidRDefault="00487FF2" w:rsidP="008B4121">
            <w:r>
              <w:t>Lara Ettenson</w:t>
            </w:r>
          </w:p>
        </w:tc>
        <w:tc>
          <w:tcPr>
            <w:tcW w:w="2430" w:type="dxa"/>
            <w:vAlign w:val="bottom"/>
          </w:tcPr>
          <w:p w14:paraId="2BBB7807" w14:textId="77777777" w:rsidR="00487FF2" w:rsidRDefault="00487FF2" w:rsidP="008B4121"/>
        </w:tc>
      </w:tr>
      <w:tr w:rsidR="00487FF2" w14:paraId="034242CB" w14:textId="77777777" w:rsidTr="00A35CC1">
        <w:tc>
          <w:tcPr>
            <w:tcW w:w="3780" w:type="dxa"/>
            <w:vAlign w:val="bottom"/>
          </w:tcPr>
          <w:p w14:paraId="4118D52F" w14:textId="0B2B2565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PG&amp;E</w:t>
            </w:r>
          </w:p>
        </w:tc>
        <w:tc>
          <w:tcPr>
            <w:tcW w:w="2700" w:type="dxa"/>
            <w:vAlign w:val="bottom"/>
          </w:tcPr>
          <w:p w14:paraId="70B74AA2" w14:textId="392F1B52" w:rsidR="00487FF2" w:rsidRDefault="00487FF2" w:rsidP="008B4121">
            <w:r>
              <w:t>Ryan Chan</w:t>
            </w:r>
          </w:p>
        </w:tc>
        <w:tc>
          <w:tcPr>
            <w:tcW w:w="2430" w:type="dxa"/>
            <w:vAlign w:val="bottom"/>
          </w:tcPr>
          <w:p w14:paraId="42B70B88" w14:textId="77777777" w:rsidR="00487FF2" w:rsidRDefault="00487FF2" w:rsidP="008B4121"/>
        </w:tc>
      </w:tr>
      <w:tr w:rsidR="00487FF2" w14:paraId="3547957F" w14:textId="77777777" w:rsidTr="00A35CC1">
        <w:tc>
          <w:tcPr>
            <w:tcW w:w="3780" w:type="dxa"/>
            <w:vAlign w:val="bottom"/>
          </w:tcPr>
          <w:p w14:paraId="200905D1" w14:textId="51641FF0" w:rsidR="00487FF2" w:rsidRDefault="00487FF2" w:rsidP="00487FF2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Public Advocates</w:t>
            </w:r>
            <w:r>
              <w:t xml:space="preserve"> Office</w:t>
            </w:r>
          </w:p>
        </w:tc>
        <w:tc>
          <w:tcPr>
            <w:tcW w:w="2700" w:type="dxa"/>
            <w:vAlign w:val="bottom"/>
          </w:tcPr>
          <w:p w14:paraId="1530F2E1" w14:textId="6B7A4F41" w:rsidR="00487FF2" w:rsidRDefault="00487FF2" w:rsidP="008B4121">
            <w:r>
              <w:t>Mike Campbell</w:t>
            </w:r>
          </w:p>
        </w:tc>
        <w:tc>
          <w:tcPr>
            <w:tcW w:w="2430" w:type="dxa"/>
            <w:vAlign w:val="bottom"/>
          </w:tcPr>
          <w:p w14:paraId="11E264F4" w14:textId="6591D9FB" w:rsidR="00487FF2" w:rsidRDefault="00487FF2" w:rsidP="008B4121">
            <w:r>
              <w:t>Dan Buch</w:t>
            </w:r>
          </w:p>
        </w:tc>
      </w:tr>
      <w:tr w:rsidR="00FC541A" w14:paraId="68BE1F46" w14:textId="77777777" w:rsidTr="00A35CC1">
        <w:tc>
          <w:tcPr>
            <w:tcW w:w="3780" w:type="dxa"/>
            <w:vAlign w:val="bottom"/>
          </w:tcPr>
          <w:p w14:paraId="163EED19" w14:textId="2EADFDF3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S</w:t>
            </w:r>
            <w:r>
              <w:t>mall Business Utility Advocates</w:t>
            </w:r>
          </w:p>
        </w:tc>
        <w:tc>
          <w:tcPr>
            <w:tcW w:w="2700" w:type="dxa"/>
            <w:vAlign w:val="bottom"/>
          </w:tcPr>
          <w:p w14:paraId="071AA842" w14:textId="6C38B346" w:rsidR="00FC541A" w:rsidRDefault="00FC541A" w:rsidP="00FC541A">
            <w:r>
              <w:t>Ted Howard</w:t>
            </w:r>
          </w:p>
        </w:tc>
        <w:tc>
          <w:tcPr>
            <w:tcW w:w="2430" w:type="dxa"/>
            <w:vAlign w:val="bottom"/>
          </w:tcPr>
          <w:p w14:paraId="24B5AD17" w14:textId="6EB49895" w:rsidR="00FC541A" w:rsidRDefault="00FC541A" w:rsidP="00FC541A">
            <w:r>
              <w:t>James Birkelund</w:t>
            </w:r>
          </w:p>
        </w:tc>
      </w:tr>
      <w:tr w:rsidR="00FC541A" w14:paraId="0825545F" w14:textId="77777777" w:rsidTr="00A35CC1">
        <w:tc>
          <w:tcPr>
            <w:tcW w:w="3780" w:type="dxa"/>
            <w:vAlign w:val="bottom"/>
          </w:tcPr>
          <w:p w14:paraId="60C2AB0D" w14:textId="26406E6E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S</w:t>
            </w:r>
            <w:r>
              <w:t>outhern California Edison</w:t>
            </w:r>
          </w:p>
        </w:tc>
        <w:tc>
          <w:tcPr>
            <w:tcW w:w="2700" w:type="dxa"/>
            <w:vAlign w:val="bottom"/>
          </w:tcPr>
          <w:p w14:paraId="2728FDC5" w14:textId="06CA2383" w:rsidR="00FC541A" w:rsidRDefault="00FC541A" w:rsidP="00FC541A">
            <w:r>
              <w:t>Jesse Feinberg</w:t>
            </w:r>
          </w:p>
        </w:tc>
        <w:tc>
          <w:tcPr>
            <w:tcW w:w="2430" w:type="dxa"/>
            <w:vAlign w:val="bottom"/>
          </w:tcPr>
          <w:p w14:paraId="6A9C458E" w14:textId="3B5E3FDF" w:rsidR="00FC541A" w:rsidRDefault="00FC541A" w:rsidP="00FC541A">
            <w:r>
              <w:t>Matthew Evans</w:t>
            </w:r>
          </w:p>
        </w:tc>
      </w:tr>
      <w:tr w:rsidR="00FC541A" w14:paraId="34B96ED8" w14:textId="77777777" w:rsidTr="00A35CC1">
        <w:tc>
          <w:tcPr>
            <w:tcW w:w="3780" w:type="dxa"/>
            <w:vAlign w:val="bottom"/>
          </w:tcPr>
          <w:p w14:paraId="1B2276B0" w14:textId="78F64365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SDG&amp;E</w:t>
            </w:r>
          </w:p>
        </w:tc>
        <w:tc>
          <w:tcPr>
            <w:tcW w:w="2700" w:type="dxa"/>
            <w:vAlign w:val="bottom"/>
          </w:tcPr>
          <w:p w14:paraId="142FFDEE" w14:textId="61FC5870" w:rsidR="00FC541A" w:rsidRDefault="00FC541A" w:rsidP="00FC541A">
            <w:r>
              <w:t>Athena Besa</w:t>
            </w:r>
          </w:p>
        </w:tc>
        <w:tc>
          <w:tcPr>
            <w:tcW w:w="2430" w:type="dxa"/>
            <w:vAlign w:val="bottom"/>
          </w:tcPr>
          <w:p w14:paraId="102D4B96" w14:textId="4CA9E0CF" w:rsidR="00FC541A" w:rsidRDefault="00FC541A" w:rsidP="00FC541A">
            <w:r w:rsidRPr="00C87593">
              <w:t>Doug White</w:t>
            </w:r>
          </w:p>
        </w:tc>
      </w:tr>
      <w:tr w:rsidR="00FC541A" w14:paraId="47431564" w14:textId="77777777" w:rsidTr="00A35CC1">
        <w:tc>
          <w:tcPr>
            <w:tcW w:w="3780" w:type="dxa"/>
            <w:vAlign w:val="bottom"/>
          </w:tcPr>
          <w:p w14:paraId="48DE1488" w14:textId="66174597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SMW Local 104</w:t>
            </w:r>
          </w:p>
        </w:tc>
        <w:tc>
          <w:tcPr>
            <w:tcW w:w="2700" w:type="dxa"/>
            <w:vAlign w:val="bottom"/>
          </w:tcPr>
          <w:p w14:paraId="0AC68ADD" w14:textId="1F3C7589" w:rsidR="00FC541A" w:rsidRDefault="00FC541A" w:rsidP="00FC541A">
            <w:r>
              <w:t>David Dias</w:t>
            </w:r>
          </w:p>
        </w:tc>
        <w:tc>
          <w:tcPr>
            <w:tcW w:w="2430" w:type="dxa"/>
            <w:vAlign w:val="bottom"/>
          </w:tcPr>
          <w:p w14:paraId="7DC9F182" w14:textId="35EF35E8" w:rsidR="00FC541A" w:rsidRDefault="00FC541A" w:rsidP="00FC541A">
            <w:r>
              <w:t>Randy Young</w:t>
            </w:r>
          </w:p>
        </w:tc>
      </w:tr>
      <w:tr w:rsidR="00FC541A" w14:paraId="55E9BD14" w14:textId="77777777" w:rsidTr="00A35CC1">
        <w:tc>
          <w:tcPr>
            <w:tcW w:w="3780" w:type="dxa"/>
            <w:vAlign w:val="bottom"/>
          </w:tcPr>
          <w:p w14:paraId="73987F42" w14:textId="0FFD7391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SJVCEO</w:t>
            </w:r>
          </w:p>
        </w:tc>
        <w:tc>
          <w:tcPr>
            <w:tcW w:w="2700" w:type="dxa"/>
            <w:vAlign w:val="bottom"/>
          </w:tcPr>
          <w:p w14:paraId="3C56F054" w14:textId="71BB9A0F" w:rsidR="00FC541A" w:rsidRDefault="00FC541A" w:rsidP="00FC541A">
            <w:r>
              <w:t>Courtney Kalashian</w:t>
            </w:r>
          </w:p>
        </w:tc>
        <w:tc>
          <w:tcPr>
            <w:tcW w:w="2430" w:type="dxa"/>
            <w:vAlign w:val="bottom"/>
          </w:tcPr>
          <w:p w14:paraId="6E4E88F9" w14:textId="77777777" w:rsidR="00FC541A" w:rsidRDefault="00FC541A" w:rsidP="00FC541A"/>
        </w:tc>
      </w:tr>
      <w:tr w:rsidR="00FC541A" w14:paraId="1CBA69DA" w14:textId="77777777" w:rsidTr="00A35CC1">
        <w:tc>
          <w:tcPr>
            <w:tcW w:w="3780" w:type="dxa"/>
            <w:vAlign w:val="bottom"/>
          </w:tcPr>
          <w:p w14:paraId="03079597" w14:textId="0D7B3793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SoCalGas</w:t>
            </w:r>
          </w:p>
        </w:tc>
        <w:tc>
          <w:tcPr>
            <w:tcW w:w="2700" w:type="dxa"/>
            <w:vAlign w:val="bottom"/>
          </w:tcPr>
          <w:p w14:paraId="550275DB" w14:textId="63B15DD2" w:rsidR="00FC541A" w:rsidRDefault="00FC541A" w:rsidP="00FC541A">
            <w:r>
              <w:t>Erin Brooks</w:t>
            </w:r>
          </w:p>
        </w:tc>
        <w:tc>
          <w:tcPr>
            <w:tcW w:w="2430" w:type="dxa"/>
            <w:vAlign w:val="bottom"/>
          </w:tcPr>
          <w:p w14:paraId="5A702EA6" w14:textId="6EC2ED3C" w:rsidR="00FC541A" w:rsidRDefault="00FC541A" w:rsidP="00FC541A"/>
        </w:tc>
      </w:tr>
      <w:tr w:rsidR="00FC541A" w14:paraId="7A0214E8" w14:textId="77777777" w:rsidTr="00A35CC1">
        <w:tc>
          <w:tcPr>
            <w:tcW w:w="3780" w:type="dxa"/>
            <w:vAlign w:val="bottom"/>
          </w:tcPr>
          <w:p w14:paraId="367B97FA" w14:textId="34A76B93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proofErr w:type="spellStart"/>
            <w:r w:rsidRPr="008B4121">
              <w:t>SoCalRen</w:t>
            </w:r>
            <w:proofErr w:type="spellEnd"/>
          </w:p>
        </w:tc>
        <w:tc>
          <w:tcPr>
            <w:tcW w:w="2700" w:type="dxa"/>
            <w:vAlign w:val="bottom"/>
          </w:tcPr>
          <w:p w14:paraId="3E822C1C" w14:textId="3C71D4D6" w:rsidR="00FC541A" w:rsidRDefault="00FC541A" w:rsidP="00FC541A">
            <w:r w:rsidRPr="008B4121">
              <w:t>Lujuana</w:t>
            </w:r>
            <w:r>
              <w:t xml:space="preserve"> Medina</w:t>
            </w:r>
          </w:p>
        </w:tc>
        <w:tc>
          <w:tcPr>
            <w:tcW w:w="2430" w:type="dxa"/>
            <w:vAlign w:val="bottom"/>
          </w:tcPr>
          <w:p w14:paraId="22E3034B" w14:textId="77777777" w:rsidR="00FC541A" w:rsidRDefault="00FC541A" w:rsidP="00FC541A"/>
        </w:tc>
      </w:tr>
      <w:tr w:rsidR="00FC541A" w14:paraId="23D8F076" w14:textId="77777777" w:rsidTr="00A35CC1">
        <w:tc>
          <w:tcPr>
            <w:tcW w:w="3780" w:type="dxa"/>
            <w:vAlign w:val="bottom"/>
          </w:tcPr>
          <w:p w14:paraId="3CE8FF1E" w14:textId="6A57BF2B" w:rsidR="00FC541A" w:rsidRDefault="00FC541A" w:rsidP="00FC541A">
            <w:pPr>
              <w:pStyle w:val="ListParagraph"/>
              <w:numPr>
                <w:ilvl w:val="0"/>
                <w:numId w:val="1"/>
              </w:numPr>
              <w:ind w:left="341"/>
            </w:pPr>
            <w:r w:rsidRPr="008B4121">
              <w:t>The Energy Coalition</w:t>
            </w:r>
          </w:p>
        </w:tc>
        <w:tc>
          <w:tcPr>
            <w:tcW w:w="2700" w:type="dxa"/>
            <w:vAlign w:val="bottom"/>
          </w:tcPr>
          <w:p w14:paraId="518FFF09" w14:textId="35F3F76B" w:rsidR="00FC541A" w:rsidRDefault="00FC541A" w:rsidP="00FC541A">
            <w:r>
              <w:t>Laurel Rothschild</w:t>
            </w:r>
          </w:p>
        </w:tc>
        <w:tc>
          <w:tcPr>
            <w:tcW w:w="2430" w:type="dxa"/>
            <w:vAlign w:val="bottom"/>
          </w:tcPr>
          <w:p w14:paraId="1C37CDA5" w14:textId="7510A1E7" w:rsidR="00FC541A" w:rsidRDefault="00FC541A" w:rsidP="00FC541A">
            <w:r>
              <w:t>Marc Costa</w:t>
            </w:r>
          </w:p>
        </w:tc>
      </w:tr>
      <w:tr w:rsidR="00FC541A" w14:paraId="0889E0D1" w14:textId="77777777" w:rsidTr="00A35CC1">
        <w:tc>
          <w:tcPr>
            <w:tcW w:w="3780" w:type="dxa"/>
            <w:vAlign w:val="bottom"/>
          </w:tcPr>
          <w:p w14:paraId="42BEFC6D" w14:textId="3430D1F7" w:rsidR="00FC541A" w:rsidRPr="0075551A" w:rsidRDefault="00FC541A" w:rsidP="00FC541A">
            <w:pPr>
              <w:rPr>
                <w:b/>
                <w:bCs/>
              </w:rPr>
            </w:pPr>
            <w:r w:rsidRPr="0075551A">
              <w:rPr>
                <w:b/>
                <w:bCs/>
              </w:rPr>
              <w:t>Ex Officio:</w:t>
            </w:r>
          </w:p>
        </w:tc>
        <w:tc>
          <w:tcPr>
            <w:tcW w:w="2700" w:type="dxa"/>
            <w:vAlign w:val="bottom"/>
          </w:tcPr>
          <w:p w14:paraId="33E6C03C" w14:textId="77777777" w:rsidR="00FC541A" w:rsidRDefault="00FC541A" w:rsidP="00FC541A"/>
        </w:tc>
        <w:tc>
          <w:tcPr>
            <w:tcW w:w="2430" w:type="dxa"/>
            <w:vAlign w:val="bottom"/>
          </w:tcPr>
          <w:p w14:paraId="36698115" w14:textId="77777777" w:rsidR="00FC541A" w:rsidRDefault="00FC541A" w:rsidP="00FC541A"/>
        </w:tc>
      </w:tr>
      <w:tr w:rsidR="00FC541A" w14:paraId="5E4D9774" w14:textId="77777777" w:rsidTr="00A35CC1">
        <w:tc>
          <w:tcPr>
            <w:tcW w:w="3780" w:type="dxa"/>
            <w:vAlign w:val="bottom"/>
          </w:tcPr>
          <w:p w14:paraId="48F6A631" w14:textId="48624AF1" w:rsidR="00FC541A" w:rsidRDefault="00FC541A" w:rsidP="00D344AA">
            <w:pPr>
              <w:pStyle w:val="ListParagraph"/>
              <w:numPr>
                <w:ilvl w:val="0"/>
                <w:numId w:val="4"/>
              </w:numPr>
            </w:pPr>
            <w:r w:rsidRPr="008B4121">
              <w:t>Energy Division (CPUC)</w:t>
            </w:r>
          </w:p>
        </w:tc>
        <w:tc>
          <w:tcPr>
            <w:tcW w:w="2700" w:type="dxa"/>
            <w:vAlign w:val="bottom"/>
          </w:tcPr>
          <w:p w14:paraId="395285EF" w14:textId="1A88726F" w:rsidR="00FC541A" w:rsidRDefault="00FC541A" w:rsidP="00FC541A">
            <w:r>
              <w:t>Peter Franzese</w:t>
            </w:r>
          </w:p>
        </w:tc>
        <w:tc>
          <w:tcPr>
            <w:tcW w:w="2430" w:type="dxa"/>
            <w:vAlign w:val="bottom"/>
          </w:tcPr>
          <w:p w14:paraId="2DE8FD63" w14:textId="77777777" w:rsidR="00FC541A" w:rsidRDefault="00FC541A" w:rsidP="00FC541A"/>
        </w:tc>
      </w:tr>
      <w:tr w:rsidR="00FC541A" w14:paraId="2F99CC63" w14:textId="77777777" w:rsidTr="00A35CC1">
        <w:tc>
          <w:tcPr>
            <w:tcW w:w="3780" w:type="dxa"/>
            <w:vAlign w:val="bottom"/>
          </w:tcPr>
          <w:p w14:paraId="61B82AD5" w14:textId="5A275C7A" w:rsidR="00FC541A" w:rsidRDefault="00FC541A" w:rsidP="00D344AA">
            <w:pPr>
              <w:pStyle w:val="ListParagraph"/>
              <w:numPr>
                <w:ilvl w:val="0"/>
                <w:numId w:val="4"/>
              </w:numPr>
            </w:pPr>
            <w:r>
              <w:t>California Energy Commission</w:t>
            </w:r>
          </w:p>
        </w:tc>
        <w:tc>
          <w:tcPr>
            <w:tcW w:w="2700" w:type="dxa"/>
            <w:vAlign w:val="bottom"/>
          </w:tcPr>
          <w:p w14:paraId="71502A95" w14:textId="76168F91" w:rsidR="00FC541A" w:rsidRDefault="00FC541A" w:rsidP="00FC541A">
            <w:r>
              <w:t>Brian Samuelson</w:t>
            </w:r>
          </w:p>
        </w:tc>
        <w:tc>
          <w:tcPr>
            <w:tcW w:w="2430" w:type="dxa"/>
            <w:vAlign w:val="bottom"/>
          </w:tcPr>
          <w:p w14:paraId="2B7E83FA" w14:textId="77777777" w:rsidR="00FC541A" w:rsidRDefault="00FC541A" w:rsidP="00FC541A"/>
        </w:tc>
      </w:tr>
      <w:tr w:rsidR="00D344AA" w14:paraId="666E3263" w14:textId="77777777" w:rsidTr="00A35CC1">
        <w:tc>
          <w:tcPr>
            <w:tcW w:w="3780" w:type="dxa"/>
            <w:vAlign w:val="bottom"/>
          </w:tcPr>
          <w:p w14:paraId="06BA0F29" w14:textId="46D76565" w:rsidR="00D344AA" w:rsidRPr="00D344AA" w:rsidRDefault="00D344AA" w:rsidP="00D344A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B4121">
              <w:t>Energy Division (CPUC)</w:t>
            </w:r>
          </w:p>
        </w:tc>
        <w:tc>
          <w:tcPr>
            <w:tcW w:w="2700" w:type="dxa"/>
            <w:vAlign w:val="bottom"/>
          </w:tcPr>
          <w:p w14:paraId="2AE45197" w14:textId="1F4AFD5F" w:rsidR="00D344AA" w:rsidRDefault="00D344AA" w:rsidP="00FC541A">
            <w:r>
              <w:t xml:space="preserve">Nils </w:t>
            </w:r>
            <w:r w:rsidRPr="00D344AA">
              <w:t>Strindberg</w:t>
            </w:r>
          </w:p>
        </w:tc>
        <w:tc>
          <w:tcPr>
            <w:tcW w:w="2430" w:type="dxa"/>
            <w:vAlign w:val="bottom"/>
          </w:tcPr>
          <w:p w14:paraId="141AE274" w14:textId="77777777" w:rsidR="00D344AA" w:rsidRDefault="00D344AA" w:rsidP="00FC541A"/>
        </w:tc>
      </w:tr>
      <w:tr w:rsidR="00FC541A" w14:paraId="7457C0AC" w14:textId="688FE201" w:rsidTr="00A35CC1">
        <w:tc>
          <w:tcPr>
            <w:tcW w:w="3780" w:type="dxa"/>
            <w:vAlign w:val="bottom"/>
          </w:tcPr>
          <w:p w14:paraId="65084FBB" w14:textId="1C2BB62E" w:rsidR="00FC541A" w:rsidRPr="0075551A" w:rsidRDefault="00FC541A" w:rsidP="00FC541A">
            <w:pPr>
              <w:rPr>
                <w:b/>
                <w:bCs/>
              </w:rPr>
            </w:pPr>
            <w:r>
              <w:rPr>
                <w:b/>
                <w:bCs/>
              </w:rPr>
              <w:t>Resources:</w:t>
            </w:r>
          </w:p>
        </w:tc>
        <w:tc>
          <w:tcPr>
            <w:tcW w:w="2700" w:type="dxa"/>
            <w:vAlign w:val="bottom"/>
          </w:tcPr>
          <w:p w14:paraId="0AE7A954" w14:textId="77777777" w:rsidR="00FC541A" w:rsidRDefault="00FC541A" w:rsidP="00FC541A"/>
        </w:tc>
        <w:tc>
          <w:tcPr>
            <w:tcW w:w="2430" w:type="dxa"/>
            <w:vAlign w:val="bottom"/>
          </w:tcPr>
          <w:p w14:paraId="72DE2BBC" w14:textId="77777777" w:rsidR="00FC541A" w:rsidRDefault="00FC541A" w:rsidP="00FC541A"/>
        </w:tc>
      </w:tr>
      <w:tr w:rsidR="00FC541A" w14:paraId="4A53C628" w14:textId="5040B04D" w:rsidTr="00A35CC1">
        <w:tc>
          <w:tcPr>
            <w:tcW w:w="3780" w:type="dxa"/>
            <w:vAlign w:val="bottom"/>
          </w:tcPr>
          <w:p w14:paraId="6587796C" w14:textId="77777777" w:rsidR="00FC541A" w:rsidRDefault="00FC541A" w:rsidP="00FC541A">
            <w:pPr>
              <w:pStyle w:val="ListParagraph"/>
              <w:numPr>
                <w:ilvl w:val="0"/>
                <w:numId w:val="3"/>
              </w:numPr>
              <w:ind w:left="343" w:hanging="270"/>
            </w:pPr>
            <w:r w:rsidRPr="008B4121">
              <w:t xml:space="preserve">Don </w:t>
            </w:r>
            <w:proofErr w:type="spellStart"/>
            <w:r w:rsidRPr="008B4121">
              <w:t>Arambula</w:t>
            </w:r>
            <w:proofErr w:type="spellEnd"/>
            <w:r w:rsidRPr="008B4121">
              <w:t xml:space="preserve"> Consulting</w:t>
            </w:r>
          </w:p>
        </w:tc>
        <w:tc>
          <w:tcPr>
            <w:tcW w:w="2700" w:type="dxa"/>
            <w:vAlign w:val="bottom"/>
          </w:tcPr>
          <w:p w14:paraId="194A16A7" w14:textId="77777777" w:rsidR="00FC541A" w:rsidRDefault="00FC541A" w:rsidP="00FC541A">
            <w:r>
              <w:t xml:space="preserve">Don </w:t>
            </w:r>
            <w:proofErr w:type="spellStart"/>
            <w:r>
              <w:t>Arambula</w:t>
            </w:r>
            <w:proofErr w:type="spellEnd"/>
          </w:p>
        </w:tc>
        <w:tc>
          <w:tcPr>
            <w:tcW w:w="2430" w:type="dxa"/>
            <w:vAlign w:val="bottom"/>
          </w:tcPr>
          <w:p w14:paraId="5CB84E1E" w14:textId="61AB845C" w:rsidR="00FC541A" w:rsidRDefault="00FC541A" w:rsidP="00FC541A">
            <w:r>
              <w:t>Larry Cope</w:t>
            </w:r>
          </w:p>
        </w:tc>
      </w:tr>
      <w:tr w:rsidR="00FC541A" w14:paraId="1CEA523E" w14:textId="2599AE11" w:rsidTr="00A35CC1">
        <w:tc>
          <w:tcPr>
            <w:tcW w:w="3780" w:type="dxa"/>
            <w:vAlign w:val="bottom"/>
          </w:tcPr>
          <w:p w14:paraId="0AE5BCEF" w14:textId="77777777" w:rsidR="00FC541A" w:rsidRDefault="00FC541A" w:rsidP="00FC541A">
            <w:pPr>
              <w:pStyle w:val="ListParagraph"/>
              <w:numPr>
                <w:ilvl w:val="0"/>
                <w:numId w:val="3"/>
              </w:numPr>
              <w:ind w:left="343" w:hanging="270"/>
            </w:pPr>
            <w:r>
              <w:t>Rafael Friedmann Consulting</w:t>
            </w:r>
          </w:p>
        </w:tc>
        <w:tc>
          <w:tcPr>
            <w:tcW w:w="2700" w:type="dxa"/>
            <w:vAlign w:val="bottom"/>
          </w:tcPr>
          <w:p w14:paraId="2A8DCC7B" w14:textId="77777777" w:rsidR="00FC541A" w:rsidRDefault="00FC541A" w:rsidP="00FC541A">
            <w:r>
              <w:t>Rafael Friedmann</w:t>
            </w:r>
          </w:p>
        </w:tc>
        <w:tc>
          <w:tcPr>
            <w:tcW w:w="2430" w:type="dxa"/>
            <w:vAlign w:val="bottom"/>
          </w:tcPr>
          <w:p w14:paraId="13B77B80" w14:textId="77777777" w:rsidR="00FC541A" w:rsidRDefault="00FC541A" w:rsidP="00FC541A"/>
        </w:tc>
      </w:tr>
    </w:tbl>
    <w:p w14:paraId="49DB5906" w14:textId="77777777" w:rsidR="008B4121" w:rsidRDefault="008B4121" w:rsidP="008B4121"/>
    <w:p w14:paraId="3E26A2F5" w14:textId="77777777" w:rsidR="008B4121" w:rsidRDefault="008B4121" w:rsidP="008B4121"/>
    <w:p w14:paraId="3A42BF24" w14:textId="77777777" w:rsidR="008B4121" w:rsidRDefault="008B4121" w:rsidP="008B4121"/>
    <w:p w14:paraId="008FB802" w14:textId="77777777" w:rsidR="00F25266" w:rsidRDefault="00286F62"/>
    <w:sectPr w:rsidR="00F25266" w:rsidSect="00BB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5CF4"/>
    <w:multiLevelType w:val="hybridMultilevel"/>
    <w:tmpl w:val="15F0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2829"/>
    <w:multiLevelType w:val="hybridMultilevel"/>
    <w:tmpl w:val="D9205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E0D87"/>
    <w:multiLevelType w:val="hybridMultilevel"/>
    <w:tmpl w:val="15F0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63E"/>
    <w:multiLevelType w:val="hybridMultilevel"/>
    <w:tmpl w:val="15F0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E5"/>
    <w:rsid w:val="00056E1A"/>
    <w:rsid w:val="00061058"/>
    <w:rsid w:val="00061131"/>
    <w:rsid w:val="000D3B03"/>
    <w:rsid w:val="00286F62"/>
    <w:rsid w:val="00293AD4"/>
    <w:rsid w:val="00343119"/>
    <w:rsid w:val="00371D64"/>
    <w:rsid w:val="003B187C"/>
    <w:rsid w:val="004549CB"/>
    <w:rsid w:val="00487FF2"/>
    <w:rsid w:val="00700F8C"/>
    <w:rsid w:val="0075551A"/>
    <w:rsid w:val="0085646C"/>
    <w:rsid w:val="0085678C"/>
    <w:rsid w:val="008703CA"/>
    <w:rsid w:val="008B4121"/>
    <w:rsid w:val="00A229E5"/>
    <w:rsid w:val="00A35CC1"/>
    <w:rsid w:val="00BB442A"/>
    <w:rsid w:val="00BE1543"/>
    <w:rsid w:val="00C079A3"/>
    <w:rsid w:val="00C87593"/>
    <w:rsid w:val="00D344AA"/>
    <w:rsid w:val="00D85DC0"/>
    <w:rsid w:val="00DC7BFA"/>
    <w:rsid w:val="00DD2B50"/>
    <w:rsid w:val="00E357EA"/>
    <w:rsid w:val="00E50D77"/>
    <w:rsid w:val="00ED7B4E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2F85"/>
  <w14:defaultImageDpi w14:val="32767"/>
  <w15:chartTrackingRefBased/>
  <w15:docId w15:val="{1D3BE1FA-7487-A445-BA2E-FEC0781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85678C"/>
  </w:style>
  <w:style w:type="table" w:styleId="TableGrid">
    <w:name w:val="Table Grid"/>
    <w:basedOn w:val="TableNormal"/>
    <w:uiPriority w:val="39"/>
    <w:rsid w:val="00A2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63B6E-BBC1-E042-8825-CA6FDDDB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Rivo</dc:creator>
  <cp:keywords/>
  <dc:description/>
  <cp:lastModifiedBy>Susan Rivo</cp:lastModifiedBy>
  <cp:revision>4</cp:revision>
  <dcterms:created xsi:type="dcterms:W3CDTF">2019-11-07T21:11:00Z</dcterms:created>
  <dcterms:modified xsi:type="dcterms:W3CDTF">2019-11-07T21:15:00Z</dcterms:modified>
</cp:coreProperties>
</file>